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F8" w:rsidRDefault="00415C74">
      <w:pPr>
        <w:tabs>
          <w:tab w:val="left" w:pos="8680"/>
        </w:tabs>
        <w:jc w:val="right"/>
        <w:rPr>
          <w:rFonts w:eastAsia="仿宋_GB2312"/>
          <w:sz w:val="32"/>
        </w:rPr>
      </w:pPr>
      <w:r>
        <w:rPr>
          <w:rFonts w:eastAsia="仿宋_GB2312"/>
          <w:noProof/>
          <w:sz w:val="32"/>
        </w:rPr>
        <w:drawing>
          <wp:inline distT="0" distB="0" distL="0" distR="0">
            <wp:extent cx="5276850" cy="904875"/>
            <wp:effectExtent l="19050" t="0" r="0" b="0"/>
            <wp:docPr id="1" name="图片 1" descr="教研院函红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教研院函红头"/>
                    <pic:cNvPicPr>
                      <a:picLocks noChangeAspect="1" noChangeArrowheads="1"/>
                    </pic:cNvPicPr>
                  </pic:nvPicPr>
                  <pic:blipFill>
                    <a:blip r:embed="rId8" cstate="print"/>
                    <a:srcRect/>
                    <a:stretch>
                      <a:fillRect/>
                    </a:stretch>
                  </pic:blipFill>
                  <pic:spPr>
                    <a:xfrm>
                      <a:off x="0" y="0"/>
                      <a:ext cx="5276850" cy="904875"/>
                    </a:xfrm>
                    <a:prstGeom prst="rect">
                      <a:avLst/>
                    </a:prstGeom>
                    <a:noFill/>
                    <a:ln w="9525">
                      <a:noFill/>
                      <a:miter lim="800000"/>
                      <a:headEnd/>
                      <a:tailEnd/>
                    </a:ln>
                  </pic:spPr>
                </pic:pic>
              </a:graphicData>
            </a:graphic>
          </wp:inline>
        </w:drawing>
      </w:r>
    </w:p>
    <w:p w:rsidR="000A53F8" w:rsidRDefault="00415C74">
      <w:pPr>
        <w:snapToGrid w:val="0"/>
        <w:spacing w:line="420" w:lineRule="auto"/>
        <w:jc w:val="right"/>
        <w:rPr>
          <w:rFonts w:ascii="Times New Roman" w:eastAsia="仿宋_GB2312" w:hAnsi="Times New Roman" w:cs="Times New Roman"/>
          <w:b/>
          <w:sz w:val="32"/>
        </w:rPr>
      </w:pPr>
      <w:r>
        <w:rPr>
          <w:rFonts w:ascii="Times New Roman" w:eastAsia="仿宋_GB2312" w:cs="Times New Roman"/>
          <w:sz w:val="32"/>
        </w:rPr>
        <w:t>温</w:t>
      </w:r>
      <w:proofErr w:type="gramStart"/>
      <w:r>
        <w:rPr>
          <w:rFonts w:ascii="Times New Roman" w:eastAsia="仿宋_GB2312" w:cs="Times New Roman"/>
          <w:sz w:val="32"/>
        </w:rPr>
        <w:t>教研科函</w:t>
      </w:r>
      <w:proofErr w:type="gramEnd"/>
      <w:r>
        <w:rPr>
          <w:rFonts w:ascii="Times New Roman" w:eastAsia="仿宋_GB2312" w:cs="Times New Roman"/>
          <w:sz w:val="32"/>
        </w:rPr>
        <w:t>〔</w:t>
      </w:r>
      <w:r>
        <w:rPr>
          <w:rFonts w:ascii="Times New Roman" w:eastAsia="仿宋_GB2312" w:hAnsi="Times New Roman" w:cs="Times New Roman"/>
          <w:sz w:val="32"/>
        </w:rPr>
        <w:t>2020</w:t>
      </w:r>
      <w:r>
        <w:rPr>
          <w:rFonts w:ascii="Times New Roman" w:eastAsia="仿宋_GB2312" w:cs="Times New Roman"/>
          <w:sz w:val="32"/>
        </w:rPr>
        <w:t>〕</w:t>
      </w:r>
      <w:r>
        <w:rPr>
          <w:rFonts w:ascii="Times New Roman" w:eastAsia="仿宋_GB2312" w:hAnsi="Times New Roman" w:cs="Times New Roman"/>
          <w:sz w:val="32"/>
        </w:rPr>
        <w:t>265</w:t>
      </w:r>
      <w:r>
        <w:rPr>
          <w:rFonts w:ascii="Times New Roman" w:eastAsia="仿宋_GB2312" w:cs="Times New Roman"/>
          <w:sz w:val="32"/>
        </w:rPr>
        <w:t>号</w:t>
      </w:r>
    </w:p>
    <w:p w:rsidR="000A53F8" w:rsidRDefault="000A53F8">
      <w:pPr>
        <w:widowControl/>
        <w:jc w:val="center"/>
        <w:rPr>
          <w:rFonts w:ascii="Calibri" w:eastAsia="仿宋_GB2312" w:hAnsi="Calibri" w:cs="Times New Roman"/>
          <w:kern w:val="0"/>
          <w:sz w:val="18"/>
          <w:szCs w:val="18"/>
        </w:rPr>
      </w:pPr>
    </w:p>
    <w:p w:rsidR="000A53F8" w:rsidRDefault="00415C74">
      <w:pPr>
        <w:spacing w:line="560" w:lineRule="exact"/>
        <w:jc w:val="center"/>
        <w:rPr>
          <w:rFonts w:ascii="Times New Roman" w:eastAsia="方正小标宋简体" w:hAnsi="Times New Roman" w:cs="Times New Roman"/>
          <w:color w:val="000000"/>
          <w:sz w:val="40"/>
          <w:szCs w:val="40"/>
        </w:rPr>
      </w:pPr>
      <w:r>
        <w:rPr>
          <w:rFonts w:ascii="Times New Roman" w:eastAsia="方正小标宋简体" w:hAnsi="Times New Roman" w:cs="Times New Roman"/>
          <w:color w:val="000000"/>
          <w:sz w:val="40"/>
          <w:szCs w:val="40"/>
        </w:rPr>
        <w:t>关于举行</w:t>
      </w:r>
      <w:r>
        <w:rPr>
          <w:rFonts w:ascii="Times New Roman" w:eastAsia="方正小标宋简体" w:hAnsi="Times New Roman" w:cs="Times New Roman"/>
          <w:color w:val="000000"/>
          <w:sz w:val="40"/>
          <w:szCs w:val="40"/>
        </w:rPr>
        <w:t>2020</w:t>
      </w:r>
      <w:r>
        <w:rPr>
          <w:rFonts w:ascii="Times New Roman" w:eastAsia="方正小标宋简体" w:hAnsi="Times New Roman" w:cs="Times New Roman"/>
          <w:color w:val="000000"/>
          <w:sz w:val="40"/>
          <w:szCs w:val="40"/>
        </w:rPr>
        <w:t>年温州市</w:t>
      </w:r>
      <w:r>
        <w:rPr>
          <w:rFonts w:ascii="Times New Roman" w:eastAsia="方正小标宋简体" w:hAnsi="Times New Roman" w:cs="Times New Roman" w:hint="eastAsia"/>
          <w:color w:val="000000"/>
          <w:sz w:val="40"/>
          <w:szCs w:val="40"/>
        </w:rPr>
        <w:t>中小学价值观教育</w:t>
      </w:r>
      <w:r>
        <w:rPr>
          <w:rFonts w:ascii="Times New Roman" w:eastAsia="方正小标宋简体" w:hAnsi="Times New Roman" w:cs="Times New Roman"/>
          <w:color w:val="000000"/>
          <w:sz w:val="40"/>
          <w:szCs w:val="40"/>
        </w:rPr>
        <w:t>优秀案例</w:t>
      </w:r>
      <w:r>
        <w:rPr>
          <w:rFonts w:ascii="Times New Roman" w:eastAsia="方正小标宋简体" w:hAnsi="Times New Roman" w:cs="Times New Roman" w:hint="eastAsia"/>
          <w:color w:val="000000"/>
          <w:sz w:val="40"/>
          <w:szCs w:val="40"/>
        </w:rPr>
        <w:t>、教学（活动）设计征集与评选</w:t>
      </w:r>
      <w:r>
        <w:rPr>
          <w:rFonts w:ascii="Times New Roman" w:eastAsia="方正小标宋简体" w:hAnsi="Times New Roman" w:cs="Times New Roman"/>
          <w:color w:val="000000"/>
          <w:sz w:val="40"/>
          <w:szCs w:val="40"/>
        </w:rPr>
        <w:t>的通知</w:t>
      </w:r>
    </w:p>
    <w:p w:rsidR="000A53F8" w:rsidRDefault="000A53F8">
      <w:pPr>
        <w:rPr>
          <w:rFonts w:ascii="Times New Roman" w:eastAsia="仿宋_GB2312" w:hAnsi="Times New Roman" w:cs="Times New Roman"/>
          <w:color w:val="000000"/>
          <w:sz w:val="32"/>
          <w:szCs w:val="32"/>
        </w:rPr>
      </w:pPr>
    </w:p>
    <w:p w:rsidR="000A53F8" w:rsidRDefault="00415C74">
      <w:pPr>
        <w:snapToGrid w:val="0"/>
        <w:spacing w:line="336" w:lineRule="auto"/>
        <w:jc w:val="left"/>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各县（市、区）教育局教研部门，市局直属各学校：</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为了进一步落实《中小学德育工作指南》等文件精神，推进我市区域教育改革与发展重点课题《守正出新：中小学价值观教育的温州实践》研究，挖掘、</w:t>
      </w:r>
      <w:r>
        <w:rPr>
          <w:rFonts w:ascii="Times New Roman" w:eastAsia="仿宋_GB2312" w:hAnsi="Times New Roman" w:cs="Times New Roman"/>
          <w:sz w:val="32"/>
          <w:szCs w:val="32"/>
        </w:rPr>
        <w:t>提炼一批新时期</w:t>
      </w:r>
      <w:r>
        <w:rPr>
          <w:rFonts w:ascii="Times New Roman" w:eastAsia="仿宋_GB2312" w:hAnsi="Times New Roman" w:cs="Times New Roman" w:hint="eastAsia"/>
          <w:sz w:val="32"/>
          <w:szCs w:val="32"/>
        </w:rPr>
        <w:t>中小学价值观教育实践中的优秀</w:t>
      </w:r>
      <w:r>
        <w:rPr>
          <w:rFonts w:ascii="Times New Roman" w:eastAsia="仿宋_GB2312" w:hAnsi="Times New Roman" w:cs="Times New Roman"/>
          <w:sz w:val="32"/>
          <w:szCs w:val="32"/>
        </w:rPr>
        <w:t>经验，经研究，决定举行</w:t>
      </w:r>
      <w:r>
        <w:rPr>
          <w:rFonts w:ascii="Times New Roman" w:eastAsia="仿宋_GB2312" w:hAnsi="Times New Roman" w:cs="Times New Roman"/>
          <w:sz w:val="32"/>
          <w:szCs w:val="32"/>
        </w:rPr>
        <w:t>2020</w:t>
      </w:r>
      <w:r>
        <w:rPr>
          <w:rFonts w:ascii="Times New Roman" w:eastAsia="仿宋_GB2312" w:hAnsi="Times New Roman" w:cs="Times New Roman" w:hint="eastAsia"/>
          <w:sz w:val="32"/>
          <w:szCs w:val="32"/>
        </w:rPr>
        <w:t>年全市中小学价值观教育</w:t>
      </w:r>
      <w:r>
        <w:rPr>
          <w:rFonts w:ascii="Times New Roman" w:eastAsia="仿宋_GB2312" w:hAnsi="Times New Roman" w:cs="Times New Roman"/>
          <w:sz w:val="32"/>
          <w:szCs w:val="32"/>
        </w:rPr>
        <w:t>优秀案例</w:t>
      </w:r>
      <w:r>
        <w:rPr>
          <w:rFonts w:ascii="Times New Roman" w:eastAsia="仿宋_GB2312" w:hAnsi="Times New Roman" w:cs="Times New Roman" w:hint="eastAsia"/>
          <w:sz w:val="32"/>
          <w:szCs w:val="32"/>
        </w:rPr>
        <w:t>、教学（活动）设计征集与评选</w:t>
      </w:r>
      <w:r>
        <w:rPr>
          <w:rFonts w:ascii="Times New Roman" w:eastAsia="仿宋_GB2312" w:hAnsi="Times New Roman" w:cs="Times New Roman"/>
          <w:sz w:val="32"/>
          <w:szCs w:val="32"/>
        </w:rPr>
        <w:t>活动。现将有关事项通知如下：</w:t>
      </w:r>
    </w:p>
    <w:p w:rsidR="000A53F8" w:rsidRDefault="00415C74">
      <w:pPr>
        <w:snapToGrid w:val="0"/>
        <w:spacing w:line="336" w:lineRule="auto"/>
        <w:ind w:firstLineChars="200" w:firstLine="640"/>
        <w:rPr>
          <w:rFonts w:ascii="Calibri" w:eastAsia="仿宋_GB2312" w:hAnsi="Calibri" w:cs="Calibri"/>
          <w:sz w:val="32"/>
          <w:szCs w:val="32"/>
        </w:rPr>
      </w:pPr>
      <w:r>
        <w:rPr>
          <w:rFonts w:ascii="黑体" w:eastAsia="黑体" w:hAnsi="黑体" w:cs="Times New Roman" w:hint="eastAsia"/>
          <w:sz w:val="32"/>
          <w:szCs w:val="32"/>
        </w:rPr>
        <w:t>一、主题范围</w:t>
      </w:r>
    </w:p>
    <w:p w:rsidR="000A53F8" w:rsidRDefault="00415C74">
      <w:pPr>
        <w:snapToGrid w:val="0"/>
        <w:spacing w:line="336" w:lineRule="auto"/>
        <w:ind w:firstLine="570"/>
        <w:rPr>
          <w:rFonts w:ascii="Times New Roman" w:eastAsia="仿宋_GB2312" w:hAnsi="Times New Roman" w:cs="Times New Roman"/>
          <w:sz w:val="32"/>
          <w:szCs w:val="32"/>
        </w:rPr>
      </w:pPr>
      <w:r>
        <w:rPr>
          <w:rFonts w:ascii="Calibri" w:eastAsia="仿宋_GB2312" w:hAnsi="Calibri" w:cs="Calibri" w:hint="eastAsia"/>
          <w:sz w:val="32"/>
          <w:szCs w:val="32"/>
        </w:rPr>
        <w:t>1.</w:t>
      </w:r>
      <w:r>
        <w:rPr>
          <w:rFonts w:ascii="Times New Roman" w:eastAsia="仿宋_GB2312" w:hAnsi="Times New Roman" w:cs="Times New Roman" w:hint="eastAsia"/>
          <w:sz w:val="32"/>
          <w:szCs w:val="32"/>
        </w:rPr>
        <w:t>社会主义核心价值观主题教学或活动；</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学科教学中价值观教育的融入实施；</w:t>
      </w:r>
    </w:p>
    <w:p w:rsidR="000A53F8" w:rsidRDefault="00415C74">
      <w:pPr>
        <w:snapToGrid w:val="0"/>
        <w:spacing w:line="336" w:lineRule="auto"/>
        <w:ind w:firstLine="570"/>
        <w:rPr>
          <w:rFonts w:ascii="Times New Roman" w:eastAsia="仿宋_GB2312" w:hAnsi="Times New Roman" w:cs="Times New Roman"/>
          <w:color w:val="0000FF"/>
          <w:sz w:val="32"/>
          <w:szCs w:val="32"/>
        </w:rPr>
      </w:pPr>
      <w:r>
        <w:rPr>
          <w:rFonts w:ascii="Calibri" w:eastAsia="仿宋_GB2312" w:hAnsi="Calibri" w:cs="Calibri" w:hint="eastAsia"/>
          <w:sz w:val="32"/>
          <w:szCs w:val="32"/>
        </w:rPr>
        <w:t>3.</w:t>
      </w:r>
      <w:r>
        <w:rPr>
          <w:rFonts w:ascii="Calibri" w:eastAsia="仿宋_GB2312" w:hAnsi="Calibri" w:cs="Calibri" w:hint="eastAsia"/>
          <w:sz w:val="32"/>
          <w:szCs w:val="32"/>
        </w:rPr>
        <w:t>地方文化视域下价值观教育的融入实施。</w:t>
      </w:r>
    </w:p>
    <w:p w:rsidR="000A53F8" w:rsidRDefault="00415C74">
      <w:pPr>
        <w:snapToGrid w:val="0"/>
        <w:spacing w:line="336" w:lineRule="auto"/>
        <w:ind w:left="570"/>
        <w:rPr>
          <w:rFonts w:ascii="黑体" w:eastAsia="黑体" w:hAnsi="黑体" w:cs="Times New Roman"/>
          <w:sz w:val="32"/>
          <w:szCs w:val="32"/>
        </w:rPr>
      </w:pPr>
      <w:r>
        <w:rPr>
          <w:rFonts w:ascii="Times New Roman" w:eastAsia="仿宋_GB2312" w:hAnsi="Times New Roman" w:cs="Times New Roman" w:hint="eastAsia"/>
          <w:sz w:val="32"/>
          <w:szCs w:val="32"/>
        </w:rPr>
        <w:t>（</w:t>
      </w:r>
      <w:proofErr w:type="gramStart"/>
      <w:r>
        <w:rPr>
          <w:rFonts w:ascii="Times New Roman" w:eastAsia="仿宋_GB2312" w:hAnsi="Times New Roman" w:cs="Times New Roman" w:hint="eastAsia"/>
          <w:sz w:val="32"/>
          <w:szCs w:val="32"/>
        </w:rPr>
        <w:t>各主题参考解读见</w:t>
      </w:r>
      <w:proofErr w:type="gramEnd"/>
      <w:r>
        <w:rPr>
          <w:rFonts w:ascii="Times New Roman" w:eastAsia="仿宋_GB2312" w:hAnsi="Times New Roman" w:cs="Times New Roman" w:hint="eastAsia"/>
          <w:sz w:val="32"/>
          <w:szCs w:val="32"/>
        </w:rPr>
        <w:t>附件</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w:t>
      </w:r>
    </w:p>
    <w:p w:rsidR="000A53F8" w:rsidRDefault="00415C74">
      <w:pPr>
        <w:snapToGrid w:val="0"/>
        <w:spacing w:line="336" w:lineRule="auto"/>
        <w:ind w:firstLine="570"/>
        <w:rPr>
          <w:rFonts w:ascii="黑体" w:eastAsia="黑体" w:hAnsi="黑体" w:cs="Times New Roman"/>
          <w:sz w:val="32"/>
          <w:szCs w:val="32"/>
        </w:rPr>
      </w:pPr>
      <w:r>
        <w:rPr>
          <w:rFonts w:ascii="黑体" w:eastAsia="黑体" w:hAnsi="黑体" w:cs="Times New Roman" w:hint="eastAsia"/>
          <w:sz w:val="32"/>
          <w:szCs w:val="32"/>
        </w:rPr>
        <w:lastRenderedPageBreak/>
        <w:t>二、</w:t>
      </w:r>
      <w:r>
        <w:rPr>
          <w:rFonts w:ascii="黑体" w:eastAsia="黑体" w:hAnsi="黑体" w:cs="Times New Roman"/>
          <w:sz w:val="32"/>
          <w:szCs w:val="32"/>
        </w:rPr>
        <w:t>参加对象</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全市中小学校</w:t>
      </w:r>
      <w:r>
        <w:rPr>
          <w:rFonts w:ascii="Times New Roman" w:eastAsia="仿宋_GB2312" w:hAnsi="Times New Roman" w:cs="Times New Roman"/>
          <w:sz w:val="32"/>
          <w:szCs w:val="32"/>
        </w:rPr>
        <w:t>在职教师</w:t>
      </w:r>
      <w:r>
        <w:rPr>
          <w:rFonts w:ascii="Times New Roman" w:eastAsia="仿宋_GB2312" w:hAnsi="Times New Roman" w:cs="Times New Roman" w:hint="eastAsia"/>
          <w:sz w:val="32"/>
          <w:szCs w:val="32"/>
        </w:rPr>
        <w:t>；</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首届温州市中小学德育研究班成员；</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3.</w:t>
      </w:r>
      <w:r>
        <w:rPr>
          <w:rFonts w:ascii="Times New Roman" w:eastAsia="仿宋_GB2312" w:hAnsi="Times New Roman" w:cs="Times New Roman" w:hint="eastAsia"/>
          <w:sz w:val="32"/>
          <w:szCs w:val="32"/>
        </w:rPr>
        <w:t>首批温州市中小学价值观教育基地学校；</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4.2019</w:t>
      </w:r>
      <w:r>
        <w:rPr>
          <w:rFonts w:ascii="Times New Roman" w:eastAsia="仿宋_GB2312" w:hAnsi="Times New Roman" w:cs="Times New Roman" w:hint="eastAsia"/>
          <w:sz w:val="32"/>
          <w:szCs w:val="32"/>
        </w:rPr>
        <w:t>年度市教科规划区域重点项目（价值观教育）课题组；</w:t>
      </w:r>
    </w:p>
    <w:p w:rsidR="000A53F8" w:rsidRDefault="00415C74">
      <w:pPr>
        <w:snapToGrid w:val="0"/>
        <w:spacing w:line="336"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三</w:t>
      </w:r>
      <w:r>
        <w:rPr>
          <w:rFonts w:ascii="黑体" w:eastAsia="黑体" w:hAnsi="黑体" w:cs="Times New Roman"/>
          <w:sz w:val="32"/>
          <w:szCs w:val="32"/>
        </w:rPr>
        <w:t>、</w:t>
      </w:r>
      <w:r>
        <w:rPr>
          <w:rFonts w:ascii="黑体" w:eastAsia="黑体" w:hAnsi="黑体" w:cs="Times New Roman" w:hint="eastAsia"/>
          <w:sz w:val="32"/>
          <w:szCs w:val="32"/>
        </w:rPr>
        <w:t>撰写</w:t>
      </w:r>
      <w:r>
        <w:rPr>
          <w:rFonts w:ascii="黑体" w:eastAsia="黑体" w:hAnsi="黑体" w:cs="Times New Roman"/>
          <w:sz w:val="32"/>
          <w:szCs w:val="32"/>
        </w:rPr>
        <w:t>要求</w:t>
      </w:r>
    </w:p>
    <w:p w:rsidR="000A53F8" w:rsidRDefault="00415C74">
      <w:pPr>
        <w:snapToGrid w:val="0"/>
        <w:spacing w:line="336" w:lineRule="auto"/>
        <w:ind w:firstLine="57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（一）主题要聚焦</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要围绕社会主义核心价值观培育的落实、落细、</w:t>
      </w:r>
      <w:proofErr w:type="gramStart"/>
      <w:r>
        <w:rPr>
          <w:rFonts w:ascii="Times New Roman" w:eastAsia="仿宋_GB2312" w:hAnsi="Times New Roman" w:cs="Times New Roman" w:hint="eastAsia"/>
          <w:sz w:val="32"/>
          <w:szCs w:val="32"/>
        </w:rPr>
        <w:t>落小要求</w:t>
      </w:r>
      <w:proofErr w:type="gramEnd"/>
      <w:r>
        <w:rPr>
          <w:rFonts w:ascii="Times New Roman" w:eastAsia="仿宋_GB2312" w:hAnsi="Times New Roman" w:cs="Times New Roman" w:hint="eastAsia"/>
          <w:sz w:val="32"/>
          <w:szCs w:val="32"/>
        </w:rPr>
        <w:t>，结合课程育人、活动育人、实践育人、文化育人、管理育人、协同育人等教育途径，发现和探讨中小学价值观教育实践中遇到的典型问题与困惑，反映来自中小学校和教师的实践反思与创新做法。</w:t>
      </w:r>
    </w:p>
    <w:p w:rsidR="000A53F8" w:rsidRDefault="00415C74" w:rsidP="00A31EFA">
      <w:pPr>
        <w:snapToGrid w:val="0"/>
        <w:spacing w:line="336" w:lineRule="auto"/>
        <w:ind w:firstLineChars="200" w:firstLine="64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（二）文本要规范</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文本可以是教育或教学案例分析，也可以是主题教学（或活动）设计。</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案例文本基本</w:t>
      </w:r>
      <w:r>
        <w:rPr>
          <w:rFonts w:ascii="Times New Roman" w:eastAsia="仿宋_GB2312" w:hAnsi="Times New Roman" w:cs="Times New Roman"/>
          <w:sz w:val="32"/>
          <w:szCs w:val="32"/>
        </w:rPr>
        <w:t>包括</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背景</w:t>
      </w:r>
      <w:r>
        <w:rPr>
          <w:rFonts w:ascii="Times New Roman" w:eastAsia="仿宋_GB2312" w:hAnsi="Times New Roman" w:cs="Times New Roman" w:hint="eastAsia"/>
          <w:sz w:val="32"/>
          <w:szCs w:val="32"/>
        </w:rPr>
        <w:t>交待</w:t>
      </w:r>
      <w:r>
        <w:rPr>
          <w:rFonts w:ascii="Times New Roman" w:eastAsia="仿宋_GB2312" w:hAnsi="Times New Roman" w:cs="Times New Roman"/>
          <w:sz w:val="32"/>
          <w:szCs w:val="32"/>
        </w:rPr>
        <w:t>、情境描述、问题解决（结果）、</w:t>
      </w:r>
      <w:r>
        <w:rPr>
          <w:rFonts w:ascii="Times New Roman" w:eastAsia="仿宋_GB2312" w:hAnsi="Times New Roman" w:cs="Times New Roman" w:hint="eastAsia"/>
          <w:sz w:val="32"/>
          <w:szCs w:val="32"/>
        </w:rPr>
        <w:t>案例</w:t>
      </w:r>
      <w:r>
        <w:rPr>
          <w:rFonts w:ascii="Times New Roman" w:eastAsia="仿宋_GB2312" w:hAnsi="Times New Roman" w:cs="Times New Roman"/>
          <w:sz w:val="32"/>
          <w:szCs w:val="32"/>
        </w:rPr>
        <w:t>反思</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个部分</w:t>
      </w:r>
      <w:r>
        <w:rPr>
          <w:rFonts w:ascii="Times New Roman" w:eastAsia="仿宋_GB2312" w:hAnsi="Times New Roman" w:cs="Times New Roman" w:hint="eastAsia"/>
          <w:sz w:val="32"/>
          <w:szCs w:val="32"/>
        </w:rPr>
        <w:t>，具体要求如下：</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案例的</w:t>
      </w:r>
      <w:r>
        <w:rPr>
          <w:rFonts w:ascii="Times New Roman" w:eastAsia="仿宋_GB2312" w:hAnsi="Times New Roman" w:cs="Times New Roman" w:hint="eastAsia"/>
          <w:sz w:val="32"/>
          <w:szCs w:val="32"/>
        </w:rPr>
        <w:t>背景交待要简单扼要，能与后文内容作一定呼应；</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情境描述要有可读性，能</w:t>
      </w:r>
      <w:r>
        <w:rPr>
          <w:rFonts w:ascii="Times New Roman" w:eastAsia="仿宋_GB2312" w:hAnsi="Times New Roman" w:cs="Times New Roman" w:hint="eastAsia"/>
          <w:sz w:val="32"/>
          <w:szCs w:val="32"/>
        </w:rPr>
        <w:t>以生动而简练的叙事</w:t>
      </w:r>
      <w:r>
        <w:rPr>
          <w:rFonts w:ascii="Times New Roman" w:eastAsia="仿宋_GB2312" w:hAnsi="Times New Roman" w:cs="Times New Roman"/>
          <w:sz w:val="32"/>
          <w:szCs w:val="32"/>
        </w:rPr>
        <w:t>反映</w:t>
      </w:r>
      <w:r>
        <w:rPr>
          <w:rFonts w:ascii="Times New Roman" w:eastAsia="仿宋_GB2312" w:hAnsi="Times New Roman" w:cs="Times New Roman" w:hint="eastAsia"/>
          <w:sz w:val="32"/>
          <w:szCs w:val="32"/>
        </w:rPr>
        <w:t>教育教学活动中</w:t>
      </w:r>
      <w:r>
        <w:rPr>
          <w:rFonts w:ascii="Times New Roman" w:eastAsia="仿宋_GB2312" w:hAnsi="Times New Roman" w:cs="Times New Roman"/>
          <w:sz w:val="32"/>
          <w:szCs w:val="32"/>
        </w:rPr>
        <w:t>一定的</w:t>
      </w:r>
      <w:r>
        <w:rPr>
          <w:rFonts w:ascii="Times New Roman" w:eastAsia="仿宋_GB2312" w:hAnsi="Times New Roman" w:cs="Times New Roman" w:hint="eastAsia"/>
          <w:sz w:val="32"/>
          <w:szCs w:val="32"/>
        </w:rPr>
        <w:t>价值</w:t>
      </w:r>
      <w:r>
        <w:rPr>
          <w:rFonts w:ascii="Times New Roman" w:eastAsia="仿宋_GB2312" w:hAnsi="Times New Roman" w:cs="Times New Roman"/>
          <w:sz w:val="32"/>
          <w:szCs w:val="32"/>
        </w:rPr>
        <w:t>问题</w:t>
      </w:r>
      <w:r>
        <w:rPr>
          <w:rFonts w:ascii="Times New Roman" w:eastAsia="仿宋_GB2312" w:hAnsi="Times New Roman" w:cs="Times New Roman" w:hint="eastAsia"/>
          <w:sz w:val="32"/>
          <w:szCs w:val="32"/>
        </w:rPr>
        <w:t>或价值冲突；</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问题解决</w:t>
      </w:r>
      <w:r>
        <w:rPr>
          <w:rFonts w:ascii="Times New Roman" w:eastAsia="仿宋_GB2312" w:hAnsi="Times New Roman" w:cs="Times New Roman" w:hint="eastAsia"/>
          <w:sz w:val="32"/>
          <w:szCs w:val="32"/>
        </w:rPr>
        <w:t>要从学生价值观分析与引导入手，</w:t>
      </w:r>
      <w:r>
        <w:rPr>
          <w:rFonts w:ascii="Times New Roman" w:eastAsia="仿宋_GB2312" w:hAnsi="Times New Roman" w:cs="Times New Roman"/>
          <w:sz w:val="32"/>
          <w:szCs w:val="32"/>
        </w:rPr>
        <w:t>具有创新性和</w:t>
      </w:r>
      <w:proofErr w:type="gramStart"/>
      <w:r>
        <w:rPr>
          <w:rFonts w:ascii="Times New Roman" w:eastAsia="仿宋_GB2312" w:hAnsi="Times New Roman" w:cs="Times New Roman"/>
          <w:sz w:val="32"/>
          <w:szCs w:val="32"/>
        </w:rPr>
        <w:t>可</w:t>
      </w:r>
      <w:proofErr w:type="gramEnd"/>
      <w:r>
        <w:rPr>
          <w:rFonts w:ascii="Times New Roman" w:eastAsia="仿宋_GB2312" w:hAnsi="Times New Roman" w:cs="Times New Roman"/>
          <w:sz w:val="32"/>
          <w:szCs w:val="32"/>
        </w:rPr>
        <w:t>借鉴性</w:t>
      </w:r>
      <w:r>
        <w:rPr>
          <w:rFonts w:ascii="Times New Roman" w:eastAsia="仿宋_GB2312" w:hAnsi="Times New Roman" w:cs="Times New Roman" w:hint="eastAsia"/>
          <w:sz w:val="32"/>
          <w:szCs w:val="32"/>
        </w:rPr>
        <w:t>；</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）案例</w:t>
      </w:r>
      <w:r>
        <w:rPr>
          <w:rFonts w:ascii="Times New Roman" w:eastAsia="仿宋_GB2312" w:hAnsi="Times New Roman" w:cs="Times New Roman"/>
          <w:sz w:val="32"/>
          <w:szCs w:val="32"/>
        </w:rPr>
        <w:t>反思</w:t>
      </w:r>
      <w:r>
        <w:rPr>
          <w:rFonts w:ascii="Times New Roman" w:eastAsia="仿宋_GB2312" w:hAnsi="Times New Roman" w:cs="Times New Roman" w:hint="eastAsia"/>
          <w:sz w:val="32"/>
          <w:szCs w:val="32"/>
        </w:rPr>
        <w:t>建议从价值观形成与改变角度（如师生价值观认知冲突、情感体验、意愿触发、行为联结、信念确认等）展开教育教学目标或内容、方法、评价等的分析，具</w:t>
      </w:r>
      <w:r>
        <w:rPr>
          <w:rFonts w:ascii="Times New Roman" w:eastAsia="仿宋_GB2312" w:hAnsi="Times New Roman" w:cs="Times New Roman"/>
          <w:sz w:val="32"/>
          <w:szCs w:val="32"/>
        </w:rPr>
        <w:t>有针对性与拓展性，反映出以小见大的特点。</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5</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语言表述要求简练清晰，字数控制在</w:t>
      </w:r>
      <w:r>
        <w:rPr>
          <w:rFonts w:ascii="Times New Roman" w:eastAsia="仿宋_GB2312" w:hAnsi="Times New Roman" w:cs="Times New Roman" w:hint="eastAsia"/>
          <w:sz w:val="32"/>
          <w:szCs w:val="32"/>
        </w:rPr>
        <w:t>3000-50</w:t>
      </w:r>
      <w:r>
        <w:rPr>
          <w:rFonts w:ascii="Times New Roman" w:eastAsia="仿宋_GB2312" w:hAnsi="Times New Roman" w:cs="Times New Roman"/>
          <w:sz w:val="32"/>
          <w:szCs w:val="32"/>
        </w:rPr>
        <w:t>00</w:t>
      </w:r>
      <w:r>
        <w:rPr>
          <w:rFonts w:ascii="Times New Roman" w:eastAsia="仿宋_GB2312" w:hAnsi="Times New Roman" w:cs="Times New Roman"/>
          <w:sz w:val="32"/>
          <w:szCs w:val="32"/>
        </w:rPr>
        <w:t>字以内。</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教学（或活动）设计文本基本包括：背景分析、目标设计、过程设计、拓展延伸、教学（活动）反思几个部分，具体要求如下：</w:t>
      </w:r>
    </w:p>
    <w:p w:rsidR="000A53F8" w:rsidRDefault="00415C74">
      <w:pPr>
        <w:numPr>
          <w:ilvl w:val="0"/>
          <w:numId w:val="1"/>
        </w:num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背景分析主要提供本次教学</w:t>
      </w:r>
      <w:r>
        <w:rPr>
          <w:rFonts w:ascii="Times New Roman" w:eastAsia="仿宋_GB2312" w:hAnsi="Times New Roman" w:cs="Times New Roman" w:hint="eastAsia"/>
          <w:sz w:val="32"/>
          <w:szCs w:val="32"/>
        </w:rPr>
        <w:t>（或活动）开展的主题与背景，可以是对主题内容的解读性分析，也可以是对学生学情的针对性分析等。</w:t>
      </w:r>
    </w:p>
    <w:p w:rsidR="000A53F8" w:rsidRDefault="00415C74">
      <w:pPr>
        <w:numPr>
          <w:ilvl w:val="0"/>
          <w:numId w:val="1"/>
        </w:num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目标设计主要从认知与理解、情感与体验、意愿与行动三个维度确定本次教学（或活动）的目标落实点。</w:t>
      </w:r>
    </w:p>
    <w:p w:rsidR="000A53F8" w:rsidRDefault="00415C74">
      <w:pPr>
        <w:numPr>
          <w:ilvl w:val="0"/>
          <w:numId w:val="1"/>
        </w:num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过程设计主要简练呈现基本环节与设计意图，各环节之间有一定逻辑性与整体性。教学（或活动）过程要反映对学生价值观形成与改变中知、情、意、行特点的把握。</w:t>
      </w:r>
    </w:p>
    <w:p w:rsidR="000A53F8" w:rsidRDefault="00415C74">
      <w:pPr>
        <w:numPr>
          <w:ilvl w:val="0"/>
          <w:numId w:val="1"/>
        </w:num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拓展延伸主要基于教学（或活动）中的生成点（如认知冲突点、情感体验点、意愿触发点、行为联结点、信念确认点等），设计学生的实践活动或拓展任务等。</w:t>
      </w:r>
    </w:p>
    <w:p w:rsidR="000A53F8" w:rsidRDefault="00415C74">
      <w:pPr>
        <w:numPr>
          <w:ilvl w:val="0"/>
          <w:numId w:val="1"/>
        </w:num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教学（活动）反思要从实践改进角度展开价值观教育教学目标或内容、方法、评价等分析，具有针对性与反思性，反映出以小见大的特点。建议有同课异构或一</w:t>
      </w:r>
      <w:proofErr w:type="gramStart"/>
      <w:r>
        <w:rPr>
          <w:rFonts w:ascii="Times New Roman" w:eastAsia="仿宋_GB2312" w:hAnsi="Times New Roman" w:cs="Times New Roman" w:hint="eastAsia"/>
          <w:sz w:val="32"/>
          <w:szCs w:val="32"/>
        </w:rPr>
        <w:t>课多次</w:t>
      </w:r>
      <w:proofErr w:type="gramEnd"/>
      <w:r>
        <w:rPr>
          <w:rFonts w:ascii="Times New Roman" w:eastAsia="仿宋_GB2312" w:hAnsi="Times New Roman" w:cs="Times New Roman" w:hint="eastAsia"/>
          <w:sz w:val="32"/>
          <w:szCs w:val="32"/>
        </w:rPr>
        <w:t>改进的过程与比较分析。</w:t>
      </w:r>
    </w:p>
    <w:p w:rsidR="000A53F8" w:rsidRDefault="00415C74">
      <w:pPr>
        <w:snapToGrid w:val="0"/>
        <w:spacing w:line="336" w:lineRule="auto"/>
        <w:ind w:firstLine="570"/>
        <w:rPr>
          <w:rFonts w:ascii="Times New Roman" w:eastAsia="仿宋_GB2312" w:hAnsi="Times New Roman" w:cs="Times New Roman"/>
          <w:b/>
          <w:bCs/>
          <w:sz w:val="32"/>
          <w:szCs w:val="32"/>
        </w:rPr>
      </w:pP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6</w:t>
      </w:r>
      <w:r>
        <w:rPr>
          <w:rFonts w:ascii="Times New Roman" w:eastAsia="仿宋_GB2312" w:hAnsi="Times New Roman" w:cs="Times New Roman" w:hint="eastAsia"/>
          <w:sz w:val="32"/>
          <w:szCs w:val="32"/>
        </w:rPr>
        <w:t>）语言表述要求简练清晰，字数控制在</w:t>
      </w:r>
      <w:r>
        <w:rPr>
          <w:rFonts w:ascii="Times New Roman" w:eastAsia="仿宋_GB2312" w:hAnsi="Times New Roman" w:cs="Times New Roman" w:hint="eastAsia"/>
          <w:sz w:val="32"/>
          <w:szCs w:val="32"/>
        </w:rPr>
        <w:t>3000-5000</w:t>
      </w:r>
      <w:r>
        <w:rPr>
          <w:rFonts w:ascii="Times New Roman" w:eastAsia="仿宋_GB2312" w:hAnsi="Times New Roman" w:cs="Times New Roman" w:hint="eastAsia"/>
          <w:sz w:val="32"/>
          <w:szCs w:val="32"/>
        </w:rPr>
        <w:t>字</w:t>
      </w:r>
      <w:r>
        <w:rPr>
          <w:rFonts w:ascii="Times New Roman" w:eastAsia="仿宋_GB2312" w:hAnsi="Times New Roman" w:cs="Times New Roman"/>
          <w:sz w:val="32"/>
          <w:szCs w:val="32"/>
        </w:rPr>
        <w:t>以内。</w:t>
      </w:r>
    </w:p>
    <w:p w:rsidR="000A53F8" w:rsidRDefault="00415C74">
      <w:pPr>
        <w:snapToGrid w:val="0"/>
        <w:spacing w:line="336" w:lineRule="auto"/>
        <w:ind w:firstLine="570"/>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（三）来源要真实</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案例或教学（或活动）设计要反映</w:t>
      </w:r>
      <w:r>
        <w:rPr>
          <w:rFonts w:ascii="Times New Roman" w:eastAsia="仿宋_GB2312" w:hAnsi="Times New Roman" w:cs="Times New Roman"/>
          <w:sz w:val="32"/>
          <w:szCs w:val="32"/>
        </w:rPr>
        <w:t>教师</w:t>
      </w:r>
      <w:r>
        <w:rPr>
          <w:rFonts w:ascii="Times New Roman" w:eastAsia="仿宋_GB2312" w:hAnsi="Times New Roman" w:cs="Times New Roman" w:hint="eastAsia"/>
          <w:sz w:val="32"/>
          <w:szCs w:val="32"/>
        </w:rPr>
        <w:t>在教育</w:t>
      </w:r>
      <w:r>
        <w:rPr>
          <w:rFonts w:ascii="Times New Roman" w:eastAsia="仿宋_GB2312" w:hAnsi="Times New Roman" w:cs="Times New Roman"/>
          <w:sz w:val="32"/>
          <w:szCs w:val="32"/>
        </w:rPr>
        <w:t>实践</w:t>
      </w:r>
      <w:r>
        <w:rPr>
          <w:rFonts w:ascii="Times New Roman" w:eastAsia="仿宋_GB2312" w:hAnsi="Times New Roman" w:cs="Times New Roman" w:hint="eastAsia"/>
          <w:sz w:val="32"/>
          <w:szCs w:val="32"/>
        </w:rPr>
        <w:t>中亲身经历和思考</w:t>
      </w:r>
      <w:r>
        <w:rPr>
          <w:rFonts w:ascii="Times New Roman" w:eastAsia="仿宋_GB2312" w:hAnsi="Times New Roman" w:cs="Times New Roman"/>
          <w:sz w:val="32"/>
          <w:szCs w:val="32"/>
        </w:rPr>
        <w:t>，坚持实事求</w:t>
      </w:r>
      <w:r>
        <w:rPr>
          <w:rFonts w:ascii="Times New Roman" w:eastAsia="仿宋_GB2312" w:hAnsi="Times New Roman" w:cs="Times New Roman" w:hint="eastAsia"/>
          <w:sz w:val="32"/>
          <w:szCs w:val="32"/>
        </w:rPr>
        <w:t>的</w:t>
      </w:r>
      <w:r>
        <w:rPr>
          <w:rFonts w:ascii="Times New Roman" w:eastAsia="仿宋_GB2312" w:hAnsi="Times New Roman" w:cs="Times New Roman"/>
          <w:sz w:val="32"/>
          <w:szCs w:val="32"/>
        </w:rPr>
        <w:t>原则，严禁杜撰和抄袭，违者一经发现，将取消参赛资格。</w:t>
      </w:r>
      <w:r>
        <w:rPr>
          <w:rFonts w:ascii="Times New Roman" w:eastAsia="仿宋_GB2312" w:hAnsi="Times New Roman" w:cs="Times New Roman" w:hint="eastAsia"/>
          <w:sz w:val="32"/>
          <w:szCs w:val="32"/>
        </w:rPr>
        <w:t>已公开发表或参加省市级以上</w:t>
      </w:r>
      <w:r>
        <w:rPr>
          <w:rFonts w:ascii="Times New Roman" w:eastAsia="仿宋_GB2312" w:hAnsi="Times New Roman" w:cs="Times New Roman" w:hint="eastAsia"/>
          <w:sz w:val="32"/>
          <w:szCs w:val="32"/>
        </w:rPr>
        <w:lastRenderedPageBreak/>
        <w:t>评审并获奖的案例或教学（活动）设计不得参评。</w:t>
      </w:r>
    </w:p>
    <w:p w:rsidR="000A53F8" w:rsidRDefault="00415C74">
      <w:pPr>
        <w:snapToGrid w:val="0"/>
        <w:spacing w:line="336" w:lineRule="auto"/>
        <w:ind w:firstLineChars="200" w:firstLine="640"/>
        <w:rPr>
          <w:rFonts w:ascii="黑体" w:eastAsia="黑体" w:hAnsi="黑体" w:cs="Times New Roman"/>
          <w:sz w:val="32"/>
          <w:szCs w:val="32"/>
        </w:rPr>
      </w:pPr>
      <w:r>
        <w:rPr>
          <w:rFonts w:ascii="黑体" w:eastAsia="黑体" w:hAnsi="黑体" w:cs="Times New Roman" w:hint="eastAsia"/>
          <w:sz w:val="32"/>
          <w:szCs w:val="32"/>
        </w:rPr>
        <w:t>四</w:t>
      </w:r>
      <w:r>
        <w:rPr>
          <w:rFonts w:ascii="黑体" w:eastAsia="黑体" w:hAnsi="黑体" w:cs="Times New Roman"/>
          <w:sz w:val="32"/>
          <w:szCs w:val="32"/>
        </w:rPr>
        <w:t>、</w:t>
      </w:r>
      <w:r>
        <w:rPr>
          <w:rFonts w:ascii="黑体" w:eastAsia="黑体" w:hAnsi="黑体" w:cs="Times New Roman" w:hint="eastAsia"/>
          <w:sz w:val="32"/>
          <w:szCs w:val="32"/>
        </w:rPr>
        <w:t>报送</w:t>
      </w:r>
      <w:r>
        <w:rPr>
          <w:rFonts w:ascii="黑体" w:eastAsia="黑体" w:hAnsi="黑体" w:cs="Times New Roman"/>
          <w:sz w:val="32"/>
          <w:szCs w:val="32"/>
        </w:rPr>
        <w:t>办法</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（一）报送名额</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hint="eastAsia"/>
          <w:sz w:val="32"/>
          <w:szCs w:val="32"/>
        </w:rPr>
        <w:t>根据上述三类主题范围，各县</w:t>
      </w:r>
      <w:r>
        <w:rPr>
          <w:rFonts w:ascii="Times New Roman" w:eastAsia="仿宋_GB2312" w:hAnsi="Times New Roman" w:cs="Times New Roman" w:hint="eastAsia"/>
          <w:sz w:val="32"/>
          <w:szCs w:val="32"/>
        </w:rPr>
        <w:t>（市、区）按以下名额分别推荐和报送，文本形式不限。</w:t>
      </w:r>
    </w:p>
    <w:tbl>
      <w:tblPr>
        <w:tblW w:w="92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99"/>
        <w:gridCol w:w="621"/>
        <w:gridCol w:w="621"/>
        <w:gridCol w:w="621"/>
        <w:gridCol w:w="621"/>
        <w:gridCol w:w="621"/>
        <w:gridCol w:w="621"/>
        <w:gridCol w:w="621"/>
        <w:gridCol w:w="621"/>
        <w:gridCol w:w="621"/>
        <w:gridCol w:w="621"/>
        <w:gridCol w:w="621"/>
        <w:gridCol w:w="611"/>
        <w:gridCol w:w="950"/>
      </w:tblGrid>
      <w:tr w:rsidR="000A53F8">
        <w:trPr>
          <w:trHeight w:val="1031"/>
          <w:jc w:val="center"/>
        </w:trPr>
        <w:tc>
          <w:tcPr>
            <w:tcW w:w="899" w:type="dxa"/>
          </w:tcPr>
          <w:p w:rsidR="000A53F8" w:rsidRDefault="000A53F8">
            <w:pPr>
              <w:snapToGrid w:val="0"/>
              <w:ind w:firstLineChars="50" w:firstLine="120"/>
              <w:rPr>
                <w:rFonts w:ascii="Times New Roman" w:eastAsia="仿宋_GB2312" w:hAnsi="Times New Roman" w:cs="Times New Roman"/>
                <w:sz w:val="24"/>
                <w:szCs w:val="24"/>
              </w:rPr>
            </w:pPr>
            <w:r w:rsidRPr="000A53F8">
              <w:rPr>
                <w:sz w:val="24"/>
                <w:szCs w:val="24"/>
              </w:rPr>
              <w:pict>
                <v:line id="直线 3" o:spid="_x0000_s1026" style="position:absolute;left:0;text-align:left;z-index:251659264" from="-4.25pt,1.3pt" to="39.7pt,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"/>
              </w:pict>
            </w:r>
            <w:r w:rsidR="00415C74">
              <w:rPr>
                <w:rFonts w:ascii="Times New Roman" w:eastAsia="仿宋_GB2312" w:hAnsi="Times New Roman" w:cs="Times New Roman" w:hint="eastAsia"/>
                <w:sz w:val="24"/>
                <w:szCs w:val="24"/>
              </w:rPr>
              <w:t>区域</w:t>
            </w:r>
          </w:p>
          <w:p w:rsidR="000A53F8" w:rsidRDefault="000A53F8">
            <w:pPr>
              <w:snapToGrid w:val="0"/>
              <w:jc w:val="left"/>
              <w:rPr>
                <w:rFonts w:ascii="Times New Roman" w:eastAsia="仿宋_GB2312" w:hAnsi="Times New Roman" w:cs="Times New Roman"/>
                <w:sz w:val="24"/>
                <w:szCs w:val="24"/>
              </w:rPr>
            </w:pPr>
          </w:p>
          <w:p w:rsidR="000A53F8" w:rsidRDefault="00415C74">
            <w:pPr>
              <w:snapToGrid w:val="0"/>
              <w:jc w:val="left"/>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名额</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鹿城区</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龙湾区</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proofErr w:type="gramStart"/>
            <w:r>
              <w:rPr>
                <w:rFonts w:ascii="Times New Roman" w:eastAsia="仿宋_GB2312" w:hAnsi="Times New Roman" w:cs="Times New Roman" w:hint="eastAsia"/>
                <w:sz w:val="24"/>
                <w:szCs w:val="24"/>
              </w:rPr>
              <w:t>瓯</w:t>
            </w:r>
            <w:proofErr w:type="gramEnd"/>
            <w:r>
              <w:rPr>
                <w:rFonts w:ascii="Times New Roman" w:eastAsia="仿宋_GB2312" w:hAnsi="Times New Roman" w:cs="Times New Roman" w:hint="eastAsia"/>
                <w:sz w:val="24"/>
                <w:szCs w:val="24"/>
              </w:rPr>
              <w:t>海区</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洞头区</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乐清市</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瑞安市</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永嘉县</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文成县</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平阳县</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泰顺县</w:t>
            </w:r>
          </w:p>
        </w:tc>
        <w:tc>
          <w:tcPr>
            <w:tcW w:w="62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苍南县</w:t>
            </w:r>
          </w:p>
        </w:tc>
        <w:tc>
          <w:tcPr>
            <w:tcW w:w="611"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龙港市</w:t>
            </w:r>
          </w:p>
        </w:tc>
        <w:tc>
          <w:tcPr>
            <w:tcW w:w="950" w:type="dxa"/>
            <w:vAlign w:val="center"/>
          </w:tcPr>
          <w:p w:rsidR="000A53F8" w:rsidRDefault="00415C74">
            <w:pPr>
              <w:snapToGrid w:val="0"/>
              <w:jc w:val="center"/>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浙南产业集聚区</w:t>
            </w:r>
          </w:p>
        </w:tc>
      </w:tr>
      <w:tr w:rsidR="000A53F8">
        <w:trPr>
          <w:trHeight w:val="551"/>
          <w:jc w:val="center"/>
        </w:trPr>
        <w:tc>
          <w:tcPr>
            <w:tcW w:w="899" w:type="dxa"/>
            <w:vAlign w:val="center"/>
          </w:tcPr>
          <w:p w:rsidR="000A53F8" w:rsidRDefault="00415C74">
            <w:pPr>
              <w:snapToGrid w:val="0"/>
              <w:jc w:val="center"/>
              <w:rPr>
                <w:rFonts w:ascii="仿宋_GB2312" w:eastAsia="仿宋_GB2312"/>
                <w:bCs/>
                <w:color w:val="000000"/>
                <w:sz w:val="24"/>
                <w:szCs w:val="24"/>
              </w:rPr>
            </w:pPr>
            <w:r>
              <w:rPr>
                <w:rFonts w:ascii="仿宋_GB2312" w:eastAsia="仿宋_GB2312" w:hint="eastAsia"/>
                <w:bCs/>
                <w:color w:val="000000"/>
                <w:sz w:val="24"/>
                <w:szCs w:val="24"/>
              </w:rPr>
              <w:t>每类主题</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4</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2</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4</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3</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3</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4</w:t>
            </w:r>
          </w:p>
        </w:tc>
        <w:tc>
          <w:tcPr>
            <w:tcW w:w="61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2</w:t>
            </w:r>
          </w:p>
        </w:tc>
        <w:tc>
          <w:tcPr>
            <w:tcW w:w="950"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2</w:t>
            </w:r>
          </w:p>
        </w:tc>
      </w:tr>
      <w:tr w:rsidR="000A53F8">
        <w:trPr>
          <w:trHeight w:val="474"/>
          <w:jc w:val="center"/>
        </w:trPr>
        <w:tc>
          <w:tcPr>
            <w:tcW w:w="899" w:type="dxa"/>
            <w:vAlign w:val="center"/>
          </w:tcPr>
          <w:p w:rsidR="000A53F8" w:rsidRDefault="00415C74">
            <w:pPr>
              <w:snapToGrid w:val="0"/>
              <w:jc w:val="center"/>
              <w:rPr>
                <w:rFonts w:ascii="仿宋_GB2312" w:eastAsia="仿宋_GB2312"/>
                <w:bCs/>
                <w:color w:val="000000"/>
                <w:sz w:val="24"/>
                <w:szCs w:val="24"/>
              </w:rPr>
            </w:pPr>
            <w:r>
              <w:rPr>
                <w:rFonts w:ascii="仿宋_GB2312" w:eastAsia="仿宋_GB2312" w:hint="eastAsia"/>
                <w:bCs/>
                <w:color w:val="000000"/>
                <w:sz w:val="24"/>
                <w:szCs w:val="24"/>
              </w:rPr>
              <w:t>报送总数</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12</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6</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12</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9</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15</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9</w:t>
            </w:r>
          </w:p>
        </w:tc>
        <w:tc>
          <w:tcPr>
            <w:tcW w:w="62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12</w:t>
            </w:r>
          </w:p>
        </w:tc>
        <w:tc>
          <w:tcPr>
            <w:tcW w:w="611"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6</w:t>
            </w:r>
          </w:p>
        </w:tc>
        <w:tc>
          <w:tcPr>
            <w:tcW w:w="950" w:type="dxa"/>
            <w:vAlign w:val="center"/>
          </w:tcPr>
          <w:p w:rsidR="000A53F8" w:rsidRDefault="00415C74">
            <w:pPr>
              <w:widowControl/>
              <w:snapToGrid w:val="0"/>
              <w:jc w:val="center"/>
              <w:textAlignment w:val="center"/>
              <w:rPr>
                <w:rFonts w:ascii="仿宋_GB2312" w:eastAsia="仿宋_GB2312"/>
                <w:bCs/>
                <w:color w:val="000000"/>
                <w:sz w:val="24"/>
                <w:szCs w:val="24"/>
              </w:rPr>
            </w:pPr>
            <w:r>
              <w:rPr>
                <w:rFonts w:ascii="仿宋_GB2312" w:eastAsia="仿宋_GB2312" w:hAnsi="Calibri" w:cs="Calibri" w:hint="eastAsia"/>
                <w:color w:val="000000"/>
                <w:kern w:val="0"/>
                <w:sz w:val="24"/>
                <w:szCs w:val="24"/>
              </w:rPr>
              <w:t>6</w:t>
            </w:r>
          </w:p>
        </w:tc>
      </w:tr>
    </w:tbl>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hint="eastAsia"/>
          <w:sz w:val="32"/>
          <w:szCs w:val="32"/>
        </w:rPr>
        <w:t>各县（市、区）选送时兼顾小学、初中、高中（含中职）学段分配，每人限报一篇。</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市直学校、</w:t>
      </w:r>
      <w:r>
        <w:rPr>
          <w:rFonts w:ascii="Times New Roman" w:eastAsia="仿宋_GB2312" w:hAnsi="Times New Roman" w:cs="Times New Roman" w:hint="eastAsia"/>
          <w:sz w:val="32"/>
          <w:szCs w:val="32"/>
        </w:rPr>
        <w:t>2019</w:t>
      </w:r>
      <w:r>
        <w:rPr>
          <w:rFonts w:ascii="Times New Roman" w:eastAsia="仿宋_GB2312" w:hAnsi="Times New Roman" w:cs="Times New Roman" w:hint="eastAsia"/>
          <w:sz w:val="32"/>
          <w:szCs w:val="32"/>
        </w:rPr>
        <w:t>年度市教科规划区域重点项目（价值观教育）课题组学校、首批中小学价值观教育基地学校每校每类可推荐</w:t>
      </w:r>
      <w:r>
        <w:rPr>
          <w:rFonts w:ascii="Times New Roman" w:eastAsia="仿宋_GB2312" w:hAnsi="Times New Roman" w:cs="Times New Roman" w:hint="eastAsia"/>
          <w:sz w:val="32"/>
          <w:szCs w:val="32"/>
        </w:rPr>
        <w:t>1-2</w:t>
      </w:r>
      <w:r>
        <w:rPr>
          <w:rFonts w:ascii="Times New Roman" w:eastAsia="仿宋_GB2312" w:hAnsi="Times New Roman" w:cs="Times New Roman" w:hint="eastAsia"/>
          <w:sz w:val="32"/>
          <w:szCs w:val="32"/>
        </w:rPr>
        <w:t>篇案例或教学（活动）设计参加评比，此三类对象不占县（市、区）名额，不重复计名额。</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hint="eastAsia"/>
          <w:sz w:val="32"/>
          <w:szCs w:val="32"/>
        </w:rPr>
        <w:t>首届德育研究班学员每人递交</w:t>
      </w: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篇案例或教学（活动）设计，不占县（市、区）或学校名额。</w:t>
      </w:r>
    </w:p>
    <w:p w:rsidR="000A53F8" w:rsidRDefault="00415C74">
      <w:pPr>
        <w:numPr>
          <w:ilvl w:val="0"/>
          <w:numId w:val="2"/>
        </w:num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报送时间</w:t>
      </w:r>
    </w:p>
    <w:p w:rsidR="000A53F8" w:rsidRDefault="00415C74">
      <w:pPr>
        <w:snapToGrid w:val="0"/>
        <w:spacing w:line="336" w:lineRule="auto"/>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lastRenderedPageBreak/>
        <w:t>2020</w:t>
      </w:r>
      <w:r>
        <w:rPr>
          <w:rFonts w:ascii="Times New Roman" w:eastAsia="仿宋_GB2312" w:hAnsi="Times New Roman" w:cs="Times New Roman"/>
          <w:sz w:val="32"/>
          <w:szCs w:val="32"/>
        </w:rPr>
        <w:t>年</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30</w:t>
      </w:r>
      <w:r>
        <w:rPr>
          <w:rFonts w:ascii="Times New Roman" w:eastAsia="仿宋_GB2312" w:hAnsi="Times New Roman" w:cs="Times New Roman"/>
          <w:sz w:val="32"/>
          <w:szCs w:val="32"/>
        </w:rPr>
        <w:t>日截止。</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Pr>
          <w:rFonts w:ascii="Times New Roman" w:eastAsia="仿宋_GB2312" w:hAnsi="Times New Roman" w:cs="Times New Roman"/>
          <w:sz w:val="32"/>
          <w:szCs w:val="32"/>
        </w:rPr>
        <w:t>）材料报送</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打印稿一份</w:t>
      </w:r>
      <w:r>
        <w:rPr>
          <w:rFonts w:ascii="Times New Roman" w:eastAsia="仿宋_GB2312" w:hAnsi="Times New Roman" w:cs="Times New Roman" w:hint="eastAsia"/>
          <w:sz w:val="32"/>
          <w:szCs w:val="32"/>
        </w:rPr>
        <w:t>，正文中</w:t>
      </w:r>
      <w:r>
        <w:rPr>
          <w:rFonts w:ascii="Times New Roman" w:eastAsia="仿宋_GB2312" w:hAnsi="Times New Roman" w:cs="Times New Roman"/>
          <w:sz w:val="32"/>
          <w:szCs w:val="32"/>
        </w:rPr>
        <w:t>不含单位姓名</w:t>
      </w:r>
      <w:r>
        <w:rPr>
          <w:rFonts w:ascii="Times New Roman" w:eastAsia="仿宋_GB2312" w:hAnsi="Times New Roman" w:cs="Times New Roman" w:hint="eastAsia"/>
          <w:sz w:val="32"/>
          <w:szCs w:val="32"/>
        </w:rPr>
        <w:t>，同时</w:t>
      </w:r>
      <w:r>
        <w:rPr>
          <w:rFonts w:ascii="Times New Roman" w:eastAsia="仿宋_GB2312" w:hAnsi="Times New Roman" w:cs="Times New Roman"/>
          <w:sz w:val="32"/>
          <w:szCs w:val="32"/>
        </w:rPr>
        <w:t>附</w:t>
      </w:r>
      <w:r>
        <w:rPr>
          <w:rFonts w:ascii="Times New Roman" w:eastAsia="仿宋_GB2312" w:hAnsi="Times New Roman" w:cs="Times New Roman" w:hint="eastAsia"/>
          <w:sz w:val="32"/>
          <w:szCs w:val="32"/>
        </w:rPr>
        <w:t>申报表（附件</w:t>
      </w:r>
      <w:r>
        <w:rPr>
          <w:rFonts w:ascii="Times New Roman" w:eastAsia="仿宋_GB2312" w:hAnsi="Times New Roman" w:cs="Times New Roman" w:hint="eastAsia"/>
          <w:sz w:val="32"/>
          <w:szCs w:val="32"/>
        </w:rPr>
        <w:t>2</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作为封面</w:t>
      </w:r>
      <w:r>
        <w:rPr>
          <w:rFonts w:ascii="Times New Roman" w:eastAsia="仿宋_GB2312" w:hAnsi="Times New Roman" w:cs="Times New Roman" w:hint="eastAsia"/>
          <w:sz w:val="32"/>
          <w:szCs w:val="32"/>
        </w:rPr>
        <w:t>、推荐汇总表（附件</w:t>
      </w: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）一份</w:t>
      </w:r>
      <w:r>
        <w:rPr>
          <w:rFonts w:ascii="Times New Roman" w:eastAsia="仿宋_GB2312" w:hAnsi="Times New Roman" w:cs="Times New Roman"/>
          <w:sz w:val="32"/>
          <w:szCs w:val="32"/>
        </w:rPr>
        <w:t>报送</w:t>
      </w:r>
      <w:r>
        <w:rPr>
          <w:rFonts w:ascii="Times New Roman" w:eastAsia="仿宋_GB2312" w:hAnsi="Times New Roman" w:cs="Times New Roman" w:hint="eastAsia"/>
          <w:sz w:val="32"/>
          <w:szCs w:val="32"/>
        </w:rPr>
        <w:t>至温州市教育教学研究院</w:t>
      </w:r>
      <w:r>
        <w:rPr>
          <w:rFonts w:ascii="Times New Roman" w:eastAsia="仿宋_GB2312" w:hAnsi="Times New Roman" w:cs="Times New Roman" w:hint="eastAsia"/>
          <w:sz w:val="32"/>
          <w:szCs w:val="32"/>
        </w:rPr>
        <w:t>908</w:t>
      </w:r>
      <w:r>
        <w:rPr>
          <w:rFonts w:ascii="Times New Roman" w:eastAsia="仿宋_GB2312" w:hAnsi="Times New Roman" w:cs="Times New Roman" w:hint="eastAsia"/>
          <w:sz w:val="32"/>
          <w:szCs w:val="32"/>
        </w:rPr>
        <w:t>室</w:t>
      </w:r>
      <w:r>
        <w:rPr>
          <w:rFonts w:ascii="Times New Roman" w:eastAsia="仿宋_GB2312" w:hAnsi="Times New Roman" w:cs="Times New Roman"/>
          <w:sz w:val="32"/>
          <w:szCs w:val="32"/>
        </w:rPr>
        <w:t>。电子稿以</w:t>
      </w:r>
      <w:r>
        <w:rPr>
          <w:rFonts w:ascii="Times New Roman" w:eastAsia="仿宋_GB2312" w:hAnsi="Times New Roman" w:cs="Times New Roman"/>
          <w:sz w:val="32"/>
          <w:szCs w:val="32"/>
        </w:rPr>
        <w:t>“</w:t>
      </w:r>
      <w:r>
        <w:rPr>
          <w:rFonts w:ascii="Times New Roman" w:eastAsia="仿宋_GB2312" w:hAnsi="Times New Roman" w:cs="Times New Roman"/>
          <w:sz w:val="32"/>
          <w:szCs w:val="32"/>
        </w:rPr>
        <w:t>单位</w:t>
      </w:r>
      <w:r>
        <w:rPr>
          <w:rFonts w:ascii="Times New Roman" w:eastAsia="仿宋_GB2312" w:hAnsi="Times New Roman" w:cs="Times New Roman"/>
          <w:sz w:val="32"/>
          <w:szCs w:val="32"/>
        </w:rPr>
        <w:t>+</w:t>
      </w:r>
      <w:r>
        <w:rPr>
          <w:rFonts w:ascii="Times New Roman" w:eastAsia="仿宋_GB2312" w:hAnsi="Times New Roman" w:cs="Times New Roman"/>
          <w:sz w:val="32"/>
          <w:szCs w:val="32"/>
        </w:rPr>
        <w:t>姓名</w:t>
      </w:r>
      <w:r>
        <w:rPr>
          <w:rFonts w:ascii="Times New Roman" w:eastAsia="仿宋_GB2312" w:hAnsi="Times New Roman" w:cs="Times New Roman"/>
          <w:sz w:val="32"/>
          <w:szCs w:val="32"/>
        </w:rPr>
        <w:t>+</w:t>
      </w:r>
      <w:r>
        <w:rPr>
          <w:rFonts w:ascii="Times New Roman" w:eastAsia="仿宋_GB2312" w:hAnsi="Times New Roman" w:cs="Times New Roman"/>
          <w:sz w:val="32"/>
          <w:szCs w:val="32"/>
        </w:rPr>
        <w:t>题目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为文件名，连同</w:t>
      </w:r>
      <w:r>
        <w:rPr>
          <w:rFonts w:ascii="Times New Roman" w:eastAsia="仿宋_GB2312" w:hAnsi="Times New Roman" w:cs="Times New Roman" w:hint="eastAsia"/>
          <w:sz w:val="32"/>
          <w:szCs w:val="32"/>
        </w:rPr>
        <w:t>推</w:t>
      </w:r>
      <w:r>
        <w:rPr>
          <w:rFonts w:ascii="Times New Roman" w:eastAsia="仿宋_GB2312" w:hAnsi="Times New Roman" w:cs="Times New Roman" w:hint="eastAsia"/>
          <w:sz w:val="32"/>
          <w:szCs w:val="32"/>
        </w:rPr>
        <w:t>荐</w:t>
      </w:r>
      <w:r>
        <w:rPr>
          <w:rFonts w:ascii="Times New Roman" w:eastAsia="仿宋_GB2312" w:hAnsi="Times New Roman" w:cs="Times New Roman"/>
          <w:sz w:val="32"/>
          <w:szCs w:val="32"/>
        </w:rPr>
        <w:t>汇总</w:t>
      </w:r>
      <w:r>
        <w:rPr>
          <w:rFonts w:ascii="Times New Roman" w:eastAsia="仿宋_GB2312" w:hAnsi="Times New Roman" w:cs="Times New Roman" w:hint="eastAsia"/>
          <w:sz w:val="32"/>
          <w:szCs w:val="32"/>
        </w:rPr>
        <w:t>表</w:t>
      </w:r>
      <w:r>
        <w:rPr>
          <w:rFonts w:ascii="Times New Roman" w:eastAsia="仿宋_GB2312" w:hAnsi="Times New Roman" w:cs="Times New Roman"/>
          <w:sz w:val="32"/>
          <w:szCs w:val="32"/>
        </w:rPr>
        <w:t>发送至邮箱：</w:t>
      </w:r>
      <w:hyperlink r:id="rId9" w:history="1">
        <w:r>
          <w:rPr>
            <w:rFonts w:ascii="Times New Roman" w:eastAsia="仿宋_GB2312" w:hAnsi="Times New Roman" w:cs="Times New Roman" w:hint="eastAsia"/>
            <w:sz w:val="32"/>
            <w:szCs w:val="32"/>
          </w:rPr>
          <w:t>wz693932</w:t>
        </w:r>
        <w:r>
          <w:rPr>
            <w:rFonts w:ascii="Times New Roman" w:eastAsia="仿宋_GB2312" w:hAnsi="Times New Roman" w:cs="Times New Roman"/>
            <w:sz w:val="32"/>
            <w:szCs w:val="32"/>
          </w:rPr>
          <w:t>@</w:t>
        </w:r>
      </w:hyperlink>
      <w:r>
        <w:rPr>
          <w:rFonts w:ascii="Times New Roman" w:eastAsia="仿宋_GB2312" w:hAnsi="Times New Roman" w:cs="Times New Roman" w:hint="eastAsia"/>
          <w:sz w:val="32"/>
          <w:szCs w:val="32"/>
        </w:rPr>
        <w:t>126</w:t>
      </w:r>
      <w:r>
        <w:rPr>
          <w:rFonts w:ascii="Times New Roman" w:eastAsia="仿宋_GB2312" w:hAnsi="Times New Roman" w:cs="Times New Roman"/>
          <w:sz w:val="32"/>
          <w:szCs w:val="32"/>
        </w:rPr>
        <w:t>.com</w:t>
      </w:r>
      <w:r>
        <w:rPr>
          <w:rFonts w:ascii="Times New Roman" w:eastAsia="仿宋_GB2312" w:hAnsi="Times New Roman" w:cs="Times New Roman"/>
          <w:sz w:val="32"/>
          <w:szCs w:val="32"/>
        </w:rPr>
        <w:t>。联系人：</w:t>
      </w:r>
      <w:r>
        <w:rPr>
          <w:rFonts w:ascii="Times New Roman" w:eastAsia="仿宋_GB2312" w:hAnsi="Times New Roman" w:cs="Times New Roman" w:hint="eastAsia"/>
          <w:sz w:val="32"/>
          <w:szCs w:val="32"/>
        </w:rPr>
        <w:t>凌老师</w:t>
      </w:r>
      <w:r>
        <w:rPr>
          <w:rFonts w:ascii="Times New Roman" w:eastAsia="仿宋_GB2312" w:hAnsi="Times New Roman" w:cs="Times New Roman"/>
          <w:sz w:val="32"/>
          <w:szCs w:val="32"/>
        </w:rPr>
        <w:t>，联系电话：</w:t>
      </w:r>
      <w:r>
        <w:rPr>
          <w:rFonts w:ascii="Times New Roman" w:eastAsia="仿宋_GB2312" w:hAnsi="Times New Roman" w:cs="Times New Roman" w:hint="eastAsia"/>
          <w:sz w:val="32"/>
          <w:szCs w:val="32"/>
        </w:rPr>
        <w:t>88611372</w:t>
      </w:r>
      <w:r>
        <w:rPr>
          <w:rFonts w:ascii="Times New Roman" w:eastAsia="仿宋_GB2312" w:hAnsi="Times New Roman" w:cs="Times New Roman"/>
          <w:sz w:val="32"/>
          <w:szCs w:val="32"/>
        </w:rPr>
        <w:t>。</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各县（市、区）学校案例或教学（活动）设计统一由所在区域教科研部门的德育教研员或联络人负责推荐报送市教研院；</w:t>
      </w:r>
      <w:proofErr w:type="gramStart"/>
      <w:r>
        <w:rPr>
          <w:rFonts w:ascii="Times New Roman" w:eastAsia="仿宋_GB2312" w:hAnsi="Times New Roman" w:cs="Times New Roman" w:hint="eastAsia"/>
          <w:sz w:val="32"/>
          <w:szCs w:val="32"/>
        </w:rPr>
        <w:t>市直学校</w:t>
      </w:r>
      <w:proofErr w:type="gramEnd"/>
      <w:r>
        <w:rPr>
          <w:rFonts w:ascii="Times New Roman" w:eastAsia="仿宋_GB2312" w:hAnsi="Times New Roman" w:cs="Times New Roman" w:hint="eastAsia"/>
          <w:sz w:val="32"/>
          <w:szCs w:val="32"/>
        </w:rPr>
        <w:t>案例或教学（活动）设计由学校教科研部门或德育部门负责推荐和报送市教研院。</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Pr>
          <w:rFonts w:ascii="Times New Roman" w:eastAsia="仿宋_GB2312" w:hAnsi="Times New Roman" w:cs="Times New Roman"/>
          <w:sz w:val="32"/>
          <w:szCs w:val="32"/>
        </w:rPr>
        <w:t>）排版要求</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题目</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小二号字加粗黑体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；一级标题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四号加粗黑体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；二级标题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小四号加粗黑体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；三级标题</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小四号加粗楷体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；正文</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五号宋体</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；参考资料五号楷体。段落为</w:t>
      </w:r>
      <w:r>
        <w:rPr>
          <w:rFonts w:ascii="Times New Roman" w:eastAsia="仿宋_GB2312" w:hAnsi="Times New Roman" w:cs="Times New Roman"/>
          <w:sz w:val="32"/>
          <w:szCs w:val="32"/>
        </w:rPr>
        <w:t>1.5</w:t>
      </w:r>
      <w:r>
        <w:rPr>
          <w:rFonts w:ascii="Times New Roman" w:eastAsia="仿宋_GB2312" w:hAnsi="Times New Roman" w:cs="Times New Roman"/>
          <w:sz w:val="32"/>
          <w:szCs w:val="32"/>
        </w:rPr>
        <w:t>倍行距。</w:t>
      </w:r>
    </w:p>
    <w:p w:rsidR="000A53F8" w:rsidRDefault="000A53F8">
      <w:pPr>
        <w:snapToGrid w:val="0"/>
        <w:spacing w:line="336" w:lineRule="auto"/>
        <w:ind w:firstLine="570"/>
        <w:rPr>
          <w:rFonts w:ascii="Times New Roman" w:eastAsia="仿宋_GB2312" w:hAnsi="Times New Roman" w:cs="Times New Roman"/>
          <w:sz w:val="32"/>
          <w:szCs w:val="32"/>
        </w:rPr>
      </w:pP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附件：</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1.</w:t>
      </w:r>
      <w:r>
        <w:rPr>
          <w:rFonts w:ascii="Times New Roman" w:eastAsia="仿宋_GB2312" w:hAnsi="Times New Roman" w:cs="Times New Roman" w:hint="eastAsia"/>
          <w:sz w:val="32"/>
          <w:szCs w:val="32"/>
        </w:rPr>
        <w:t>主题范围的解读参考</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2.</w:t>
      </w:r>
      <w:r>
        <w:rPr>
          <w:rFonts w:ascii="Times New Roman" w:eastAsia="仿宋_GB2312" w:hAnsi="Times New Roman" w:cs="Times New Roman"/>
          <w:sz w:val="32"/>
          <w:szCs w:val="32"/>
        </w:rPr>
        <w:t>评</w:t>
      </w:r>
      <w:r>
        <w:rPr>
          <w:rFonts w:ascii="Times New Roman" w:eastAsia="仿宋_GB2312" w:hAnsi="Times New Roman" w:cs="Times New Roman" w:hint="eastAsia"/>
          <w:sz w:val="32"/>
          <w:szCs w:val="32"/>
        </w:rPr>
        <w:t>审表封页</w:t>
      </w:r>
    </w:p>
    <w:p w:rsidR="000A53F8" w:rsidRDefault="00415C74">
      <w:pPr>
        <w:snapToGrid w:val="0"/>
        <w:spacing w:line="336" w:lineRule="auto"/>
        <w:ind w:firstLine="57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温州市中小学德育优秀案例、教学（活动）设计推荐汇总表</w:t>
      </w:r>
    </w:p>
    <w:p w:rsidR="000A53F8" w:rsidRDefault="000A53F8">
      <w:pPr>
        <w:spacing w:line="520" w:lineRule="exact"/>
        <w:ind w:firstLine="570"/>
        <w:rPr>
          <w:rFonts w:ascii="Times New Roman" w:eastAsia="仿宋_GB2312" w:hAnsi="Times New Roman" w:cs="Times New Roman"/>
          <w:sz w:val="32"/>
          <w:szCs w:val="32"/>
        </w:rPr>
      </w:pPr>
    </w:p>
    <w:p w:rsidR="000A53F8" w:rsidRDefault="00415C74">
      <w:pPr>
        <w:wordWrap w:val="0"/>
        <w:ind w:right="640" w:firstLine="57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温州市教育</w:t>
      </w:r>
      <w:r>
        <w:rPr>
          <w:rFonts w:ascii="Times New Roman" w:eastAsia="仿宋_GB2312" w:hAnsi="Times New Roman" w:cs="Times New Roman" w:hint="eastAsia"/>
          <w:sz w:val="32"/>
          <w:szCs w:val="32"/>
        </w:rPr>
        <w:t>教学研究院</w:t>
      </w:r>
    </w:p>
    <w:p w:rsidR="000A53F8" w:rsidRDefault="00415C74">
      <w:pPr>
        <w:ind w:right="960" w:firstLine="570"/>
        <w:jc w:val="right"/>
        <w:rPr>
          <w:rFonts w:ascii="Times New Roman" w:eastAsia="仿宋_GB2312" w:hAnsi="Times New Roman" w:cs="Times New Roman"/>
          <w:sz w:val="32"/>
          <w:szCs w:val="32"/>
        </w:rPr>
      </w:pPr>
      <w:r>
        <w:rPr>
          <w:rFonts w:ascii="Times New Roman" w:eastAsia="仿宋_GB2312" w:hAnsi="Times New Roman" w:cs="Times New Roman"/>
          <w:sz w:val="32"/>
          <w:szCs w:val="32"/>
        </w:rPr>
        <w:t>2020</w:t>
      </w:r>
      <w:r>
        <w:rPr>
          <w:rFonts w:ascii="Times New Roman" w:eastAsia="仿宋_GB2312" w:hAnsi="Times New Roman" w:cs="Times New Roman"/>
          <w:sz w:val="32"/>
          <w:szCs w:val="32"/>
        </w:rPr>
        <w:t>年</w:t>
      </w:r>
      <w:r>
        <w:rPr>
          <w:rFonts w:ascii="Times New Roman" w:eastAsia="仿宋_GB2312" w:hAnsi="Times New Roman" w:cs="Times New Roman"/>
          <w:sz w:val="32"/>
          <w:szCs w:val="32"/>
        </w:rPr>
        <w:t>9</w:t>
      </w:r>
      <w:r>
        <w:rPr>
          <w:rFonts w:ascii="Times New Roman" w:eastAsia="仿宋_GB2312" w:hAnsi="Times New Roman" w:cs="Times New Roman"/>
          <w:sz w:val="32"/>
          <w:szCs w:val="32"/>
        </w:rPr>
        <w:t>月</w:t>
      </w:r>
      <w:r>
        <w:rPr>
          <w:rFonts w:ascii="Times New Roman" w:eastAsia="仿宋_GB2312" w:hAnsi="Times New Roman" w:cs="Times New Roman" w:hint="eastAsia"/>
          <w:sz w:val="32"/>
          <w:szCs w:val="32"/>
        </w:rPr>
        <w:t>30</w:t>
      </w:r>
      <w:r>
        <w:rPr>
          <w:rFonts w:ascii="Times New Roman" w:eastAsia="仿宋_GB2312" w:hAnsi="Times New Roman" w:cs="Times New Roman"/>
          <w:sz w:val="32"/>
          <w:szCs w:val="32"/>
        </w:rPr>
        <w:t>日</w:t>
      </w: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ind w:right="640" w:firstLine="570"/>
        <w:jc w:val="right"/>
        <w:rPr>
          <w:rFonts w:ascii="Times New Roman" w:eastAsia="仿宋_GB2312" w:hAnsi="Times New Roman" w:cs="Times New Roman"/>
          <w:sz w:val="32"/>
          <w:szCs w:val="32"/>
        </w:rPr>
      </w:pPr>
    </w:p>
    <w:p w:rsidR="000A53F8" w:rsidRDefault="000A53F8">
      <w:pPr>
        <w:rPr>
          <w:rFonts w:ascii="仿宋_GB2312" w:eastAsia="仿宋_GB2312" w:hAnsi="黑体" w:cs="Times New Roman"/>
          <w:bCs/>
          <w:color w:val="000000"/>
          <w:sz w:val="32"/>
          <w:szCs w:val="32"/>
        </w:rPr>
      </w:pPr>
    </w:p>
    <w:p w:rsidR="000A53F8" w:rsidRDefault="000A53F8">
      <w:pPr>
        <w:rPr>
          <w:rFonts w:ascii="仿宋_GB2312" w:eastAsia="仿宋_GB2312" w:hAnsi="黑体" w:cs="Times New Roman"/>
          <w:bCs/>
          <w:color w:val="000000"/>
          <w:sz w:val="32"/>
          <w:szCs w:val="32"/>
        </w:rPr>
      </w:pPr>
    </w:p>
    <w:p w:rsidR="000A53F8" w:rsidRDefault="000A53F8">
      <w:pPr>
        <w:rPr>
          <w:rFonts w:ascii="仿宋_GB2312" w:eastAsia="仿宋_GB2312" w:hAnsi="黑体" w:cs="Times New Roman"/>
          <w:bCs/>
          <w:color w:val="000000"/>
          <w:sz w:val="32"/>
          <w:szCs w:val="32"/>
        </w:rPr>
      </w:pPr>
    </w:p>
    <w:p w:rsidR="000A53F8" w:rsidRDefault="00415C74">
      <w:pPr>
        <w:rPr>
          <w:rFonts w:ascii="方正小标宋简体" w:eastAsia="方正小标宋简体" w:hAnsi="黑体" w:cs="Times New Roman"/>
          <w:bCs/>
          <w:color w:val="000000"/>
          <w:sz w:val="28"/>
          <w:szCs w:val="28"/>
        </w:rPr>
      </w:pPr>
      <w:r>
        <w:rPr>
          <w:rFonts w:ascii="方正小标宋简体" w:eastAsia="方正小标宋简体" w:hAnsi="黑体" w:cs="Times New Roman" w:hint="eastAsia"/>
          <w:bCs/>
          <w:color w:val="000000"/>
          <w:sz w:val="28"/>
          <w:szCs w:val="28"/>
        </w:rPr>
        <w:t>附件</w:t>
      </w:r>
      <w:r>
        <w:rPr>
          <w:rFonts w:ascii="方正小标宋简体" w:eastAsia="方正小标宋简体" w:hAnsi="黑体" w:cs="Times New Roman" w:hint="eastAsia"/>
          <w:bCs/>
          <w:color w:val="000000"/>
          <w:sz w:val="28"/>
          <w:szCs w:val="28"/>
        </w:rPr>
        <w:t>1</w:t>
      </w:r>
      <w:r>
        <w:rPr>
          <w:rFonts w:ascii="方正小标宋简体" w:eastAsia="方正小标宋简体" w:hAnsi="黑体" w:cs="Times New Roman" w:hint="eastAsia"/>
          <w:bCs/>
          <w:color w:val="000000"/>
          <w:sz w:val="28"/>
          <w:szCs w:val="28"/>
        </w:rPr>
        <w:t>：</w:t>
      </w:r>
    </w:p>
    <w:p w:rsidR="000A53F8" w:rsidRDefault="00415C74">
      <w:pPr>
        <w:jc w:val="center"/>
        <w:rPr>
          <w:rFonts w:ascii="方正小标宋简体" w:eastAsia="方正小标宋简体" w:hAnsi="黑体" w:cs="Times New Roman"/>
          <w:b/>
          <w:color w:val="000000"/>
          <w:sz w:val="36"/>
          <w:szCs w:val="36"/>
        </w:rPr>
      </w:pPr>
      <w:r>
        <w:rPr>
          <w:rFonts w:ascii="方正小标宋简体" w:eastAsia="方正小标宋简体" w:hAnsi="黑体" w:cs="Times New Roman" w:hint="eastAsia"/>
          <w:b/>
          <w:color w:val="000000"/>
          <w:sz w:val="36"/>
          <w:szCs w:val="36"/>
        </w:rPr>
        <w:t>主题解读参考</w:t>
      </w:r>
      <w:bookmarkStart w:id="0" w:name="_Toc13459"/>
    </w:p>
    <w:p w:rsidR="000A53F8" w:rsidRDefault="00415C74" w:rsidP="00A31EFA">
      <w:pPr>
        <w:numPr>
          <w:ilvl w:val="0"/>
          <w:numId w:val="3"/>
        </w:numPr>
        <w:spacing w:line="440" w:lineRule="exact"/>
        <w:ind w:firstLineChars="200" w:firstLine="480"/>
        <w:rPr>
          <w:rFonts w:ascii="Times New Roman" w:eastAsia="仿宋_GB2312" w:hAnsi="Times New Roman" w:cs="Times New Roman"/>
          <w:b/>
          <w:bCs/>
          <w:sz w:val="24"/>
          <w:szCs w:val="24"/>
        </w:rPr>
      </w:pPr>
      <w:r>
        <w:rPr>
          <w:rFonts w:ascii="Times New Roman" w:eastAsia="仿宋_GB2312" w:hAnsi="Times New Roman" w:cs="Times New Roman" w:hint="eastAsia"/>
          <w:b/>
          <w:bCs/>
          <w:sz w:val="24"/>
          <w:szCs w:val="24"/>
        </w:rPr>
        <w:lastRenderedPageBreak/>
        <w:t>社会主义核心价值观主题教学或活动</w:t>
      </w:r>
    </w:p>
    <w:p w:rsidR="000A53F8" w:rsidRDefault="00415C74">
      <w:pPr>
        <w:spacing w:line="440" w:lineRule="exact"/>
        <w:ind w:firstLineChars="200" w:firstLine="480"/>
        <w:rPr>
          <w:rFonts w:ascii="Times New Roman" w:eastAsia="仿宋_GB2312" w:hAnsi="Times New Roman" w:cs="Times New Roman"/>
          <w:b/>
          <w:bCs/>
          <w:sz w:val="24"/>
          <w:szCs w:val="24"/>
        </w:rPr>
      </w:pPr>
      <w:r>
        <w:rPr>
          <w:rFonts w:ascii="Times New Roman" w:eastAsia="仿宋_GB2312" w:hAnsi="Times New Roman" w:cs="Times New Roman" w:hint="eastAsia"/>
          <w:sz w:val="24"/>
          <w:szCs w:val="24"/>
        </w:rPr>
        <w:t>基于温州市</w:t>
      </w:r>
      <w:r>
        <w:rPr>
          <w:rFonts w:ascii="Times New Roman" w:eastAsia="仿宋_GB2312" w:hAnsi="Times New Roman" w:cs="Times New Roman"/>
          <w:sz w:val="24"/>
          <w:szCs w:val="24"/>
        </w:rPr>
        <w:t>《后疫情时期</w:t>
      </w:r>
      <w:r>
        <w:rPr>
          <w:rFonts w:ascii="Times New Roman" w:eastAsia="仿宋_GB2312" w:hAnsi="Times New Roman" w:cs="Times New Roman" w:hint="eastAsia"/>
          <w:sz w:val="24"/>
          <w:szCs w:val="24"/>
        </w:rPr>
        <w:t>中小学</w:t>
      </w:r>
      <w:r>
        <w:rPr>
          <w:rFonts w:ascii="Times New Roman" w:eastAsia="仿宋_GB2312" w:hAnsi="Times New Roman" w:cs="Times New Roman"/>
          <w:sz w:val="24"/>
          <w:szCs w:val="24"/>
        </w:rPr>
        <w:t>价值观教育</w:t>
      </w:r>
      <w:r>
        <w:rPr>
          <w:rFonts w:ascii="Times New Roman" w:eastAsia="仿宋_GB2312" w:hAnsi="Times New Roman" w:cs="Times New Roman"/>
          <w:sz w:val="24"/>
          <w:szCs w:val="24"/>
        </w:rPr>
        <w:t>48</w:t>
      </w:r>
      <w:r>
        <w:rPr>
          <w:rFonts w:ascii="Times New Roman" w:eastAsia="仿宋_GB2312" w:hAnsi="Times New Roman" w:cs="Times New Roman"/>
          <w:sz w:val="24"/>
          <w:szCs w:val="24"/>
        </w:rPr>
        <w:t>课》</w:t>
      </w:r>
      <w:r>
        <w:rPr>
          <w:rFonts w:ascii="Times New Roman" w:eastAsia="仿宋_GB2312" w:hAnsi="Times New Roman" w:cs="Times New Roman" w:hint="eastAsia"/>
          <w:sz w:val="24"/>
          <w:szCs w:val="24"/>
        </w:rPr>
        <w:t>的推广实施与拓展应用，把社会主义核心价值观教育落实、落细、落小于学校教育各环节。案例或教学（活动）设计可以参照以下角度撰写：</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1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sz w:val="24"/>
          <w:szCs w:val="24"/>
        </w:rPr>
        <w:t>《后疫情时期</w:t>
      </w:r>
      <w:r>
        <w:rPr>
          <w:rFonts w:ascii="Times New Roman" w:eastAsia="仿宋_GB2312" w:hAnsi="Times New Roman" w:cs="Times New Roman" w:hint="eastAsia"/>
          <w:sz w:val="24"/>
          <w:szCs w:val="24"/>
        </w:rPr>
        <w:t>中小学</w:t>
      </w:r>
      <w:r>
        <w:rPr>
          <w:rFonts w:ascii="Times New Roman" w:eastAsia="仿宋_GB2312" w:hAnsi="Times New Roman" w:cs="Times New Roman"/>
          <w:sz w:val="24"/>
          <w:szCs w:val="24"/>
        </w:rPr>
        <w:t>价值观教育</w:t>
      </w:r>
      <w:r>
        <w:rPr>
          <w:rFonts w:ascii="Times New Roman" w:eastAsia="仿宋_GB2312" w:hAnsi="Times New Roman" w:cs="Times New Roman"/>
          <w:sz w:val="24"/>
          <w:szCs w:val="24"/>
        </w:rPr>
        <w:t>48</w:t>
      </w:r>
      <w:r>
        <w:rPr>
          <w:rFonts w:ascii="Times New Roman" w:eastAsia="仿宋_GB2312" w:hAnsi="Times New Roman" w:cs="Times New Roman"/>
          <w:sz w:val="24"/>
          <w:szCs w:val="24"/>
        </w:rPr>
        <w:t>课》</w:t>
      </w:r>
      <w:r>
        <w:rPr>
          <w:rFonts w:ascii="Times New Roman" w:eastAsia="仿宋_GB2312" w:hAnsi="Times New Roman" w:cs="Times New Roman" w:hint="eastAsia"/>
          <w:sz w:val="24"/>
          <w:szCs w:val="24"/>
        </w:rPr>
        <w:t>的教学实施或运用。</w:t>
      </w:r>
      <w:r>
        <w:rPr>
          <w:rFonts w:ascii="Calibri" w:eastAsia="仿宋_GB2312" w:hAnsi="Calibri" w:cs="Calibri"/>
          <w:szCs w:val="21"/>
        </w:rPr>
        <w:t>②</w:t>
      </w:r>
      <w:r>
        <w:rPr>
          <w:rFonts w:ascii="Times New Roman" w:eastAsia="仿宋_GB2312" w:hAnsi="Times New Roman" w:cs="Times New Roman" w:hint="eastAsia"/>
          <w:sz w:val="24"/>
          <w:szCs w:val="24"/>
        </w:rPr>
        <w:t>以社会主义核心价值观为内容的主题班会活动、晨会活动、</w:t>
      </w:r>
      <w:proofErr w:type="gramStart"/>
      <w:r>
        <w:rPr>
          <w:rFonts w:ascii="Times New Roman" w:eastAsia="仿宋_GB2312" w:hAnsi="Times New Roman" w:cs="Times New Roman" w:hint="eastAsia"/>
          <w:sz w:val="24"/>
          <w:szCs w:val="24"/>
        </w:rPr>
        <w:t>校主题</w:t>
      </w:r>
      <w:proofErr w:type="gramEnd"/>
      <w:r>
        <w:rPr>
          <w:rFonts w:ascii="Times New Roman" w:eastAsia="仿宋_GB2312" w:hAnsi="Times New Roman" w:cs="Times New Roman" w:hint="eastAsia"/>
          <w:sz w:val="24"/>
          <w:szCs w:val="24"/>
        </w:rPr>
        <w:t>活动、宣传活动等。</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3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③</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以社会主义核心价值观为主题的社会实践活动等。</w:t>
      </w:r>
      <w:r>
        <w:rPr>
          <w:rFonts w:ascii="Times New Roman" w:eastAsia="仿宋_GB2312" w:hAnsi="Times New Roman" w:cs="Times New Roman"/>
          <w:b/>
          <w:bCs/>
          <w:sz w:val="24"/>
          <w:szCs w:val="24"/>
        </w:rPr>
        <w:t xml:space="preserve"> </w:t>
      </w:r>
    </w:p>
    <w:p w:rsidR="000A53F8" w:rsidRDefault="00415C74" w:rsidP="00A31EFA">
      <w:pPr>
        <w:spacing w:line="440" w:lineRule="exact"/>
        <w:ind w:firstLineChars="200" w:firstLine="480"/>
        <w:rPr>
          <w:rFonts w:ascii="Times New Roman" w:eastAsia="仿宋_GB2312" w:hAnsi="Times New Roman" w:cs="Times New Roman"/>
          <w:b/>
          <w:bCs/>
          <w:color w:val="FF0000"/>
          <w:sz w:val="24"/>
          <w:szCs w:val="24"/>
        </w:rPr>
      </w:pPr>
      <w:r>
        <w:rPr>
          <w:rFonts w:ascii="Times New Roman" w:eastAsia="仿宋_GB2312" w:hAnsi="Times New Roman" w:cs="Times New Roman"/>
          <w:b/>
          <w:bCs/>
          <w:sz w:val="24"/>
          <w:szCs w:val="24"/>
        </w:rPr>
        <w:t>2.</w:t>
      </w:r>
      <w:r>
        <w:rPr>
          <w:rFonts w:ascii="Times New Roman" w:eastAsia="仿宋_GB2312" w:hAnsi="Times New Roman" w:cs="Times New Roman" w:hint="eastAsia"/>
          <w:b/>
          <w:bCs/>
          <w:sz w:val="24"/>
          <w:szCs w:val="24"/>
        </w:rPr>
        <w:t>学科教学中价值观教育的融入实施</w:t>
      </w:r>
    </w:p>
    <w:p w:rsidR="000A53F8" w:rsidRDefault="00415C74">
      <w:pPr>
        <w:spacing w:line="440" w:lineRule="exact"/>
        <w:ind w:firstLineChars="200" w:firstLine="480"/>
        <w:rPr>
          <w:rFonts w:ascii="Times New Roman" w:eastAsia="仿宋_GB2312" w:hAnsi="Times New Roman" w:cs="Times New Roman"/>
          <w:sz w:val="24"/>
          <w:szCs w:val="24"/>
        </w:rPr>
      </w:pPr>
      <w:r>
        <w:rPr>
          <w:rFonts w:ascii="Times New Roman" w:eastAsia="仿宋_GB2312" w:hAnsi="Times New Roman" w:cs="Times New Roman" w:hint="eastAsia"/>
          <w:sz w:val="24"/>
          <w:szCs w:val="24"/>
        </w:rPr>
        <w:t>中小学国家德育课程内容、各学科课程的学科素养目标、教学过程本身都蕴含着各种价值要素。相关案例或教学（活动）设计可以参照以下角度撰写：</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1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目标融入：每门学科及具体每节课的教学目标都应有对学生德育（价值观）引导的设计与落实。</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2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②</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知识融入：一些知识点的学习和掌握本身有助于形成学生的某些积极的价值观</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3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③</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方法融入：教学过程的组织和方法的选择体现了正确的价值立场和价值取向。</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4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④</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评价融入：通过教学过程中和课程作业的价值反馈有利于学生积极价值观的形成和体验。</w:t>
      </w:r>
    </w:p>
    <w:p w:rsidR="000A53F8" w:rsidRDefault="00415C74" w:rsidP="00A31EFA">
      <w:pPr>
        <w:spacing w:line="440" w:lineRule="exact"/>
        <w:ind w:firstLineChars="200" w:firstLine="480"/>
        <w:rPr>
          <w:rFonts w:ascii="Times New Roman" w:eastAsia="仿宋_GB2312" w:hAnsi="Times New Roman" w:cs="Times New Roman"/>
          <w:b/>
          <w:bCs/>
          <w:sz w:val="24"/>
          <w:szCs w:val="24"/>
        </w:rPr>
      </w:pPr>
      <w:r>
        <w:rPr>
          <w:rFonts w:ascii="Times New Roman" w:eastAsia="仿宋_GB2312" w:hAnsi="Times New Roman" w:cs="Times New Roman"/>
          <w:b/>
          <w:bCs/>
          <w:sz w:val="24"/>
          <w:szCs w:val="24"/>
        </w:rPr>
        <w:t>3.</w:t>
      </w:r>
      <w:r>
        <w:rPr>
          <w:rFonts w:ascii="Times New Roman" w:eastAsia="仿宋_GB2312" w:hAnsi="Times New Roman" w:cs="Times New Roman" w:hint="eastAsia"/>
          <w:b/>
          <w:bCs/>
          <w:sz w:val="24"/>
          <w:szCs w:val="24"/>
        </w:rPr>
        <w:t>地方文化视域下价值观教育的融入实施</w:t>
      </w:r>
    </w:p>
    <w:p w:rsidR="000A53F8" w:rsidRDefault="00415C74">
      <w:pPr>
        <w:spacing w:line="440" w:lineRule="exact"/>
        <w:ind w:firstLineChars="200" w:firstLine="480"/>
        <w:rPr>
          <w:rFonts w:ascii="方正小标宋简体" w:eastAsia="方正小标宋简体" w:hAnsi="黑体" w:cs="Times New Roman"/>
          <w:bCs/>
          <w:color w:val="000000"/>
          <w:sz w:val="28"/>
          <w:szCs w:val="28"/>
        </w:rPr>
      </w:pPr>
      <w:r>
        <w:rPr>
          <w:rFonts w:ascii="Times New Roman" w:eastAsia="仿宋_GB2312" w:hAnsi="Times New Roman" w:cs="Times New Roman" w:hint="eastAsia"/>
          <w:sz w:val="24"/>
          <w:szCs w:val="24"/>
        </w:rPr>
        <w:t>温州地方文化中包含着丰富的价值观内容，同时在新</w:t>
      </w:r>
      <w:r>
        <w:rPr>
          <w:rFonts w:ascii="Times New Roman" w:eastAsia="仿宋_GB2312" w:hAnsi="Times New Roman" w:cs="Times New Roman" w:hint="eastAsia"/>
          <w:sz w:val="24"/>
          <w:szCs w:val="24"/>
        </w:rPr>
        <w:t>时代又被赋予了更丰富的内涵。以社会主义核心价值观为指导，引导学生在日常生活和实践活动中体验和理解温州文化、温州人精神，具有重要教育实践意义。相关案例或教学（活动）设计可参照以下角度撰写：</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1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地方文化主题活动融入：通过</w:t>
      </w:r>
      <w:proofErr w:type="gramStart"/>
      <w:r>
        <w:rPr>
          <w:rFonts w:ascii="Times New Roman" w:eastAsia="仿宋_GB2312" w:hAnsi="Times New Roman" w:cs="Times New Roman" w:hint="eastAsia"/>
          <w:sz w:val="24"/>
          <w:szCs w:val="24"/>
        </w:rPr>
        <w:t>研</w:t>
      </w:r>
      <w:proofErr w:type="gramEnd"/>
      <w:r>
        <w:rPr>
          <w:rFonts w:ascii="Times New Roman" w:eastAsia="仿宋_GB2312" w:hAnsi="Times New Roman" w:cs="Times New Roman" w:hint="eastAsia"/>
          <w:sz w:val="24"/>
          <w:szCs w:val="24"/>
        </w:rPr>
        <w:t>学旅行、项目化学习活动等，引导学生对温州地方文化的价值理解和体验，增进对社会主义核心价值观的认同。</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2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②</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志愿服务活动融入：基于学校已有学生志愿服务活动及对志愿服务精神的理解，进一步结合温州文化与温州人精神，探索相应学生价值体认要素或环节的设计。</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3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③</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劳动教育活动融入：围绕与劳动精神等密切相关的价值原则如富强、敬业、公正、平等、爱国等，结合温州文化和温州人精神，探索劳动教育的价值模式。</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4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④</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日常生活教育中融入：成人（特别是父母、教师）对学生价值观的影响往往发生于日常家庭生活、学校生活、社会生活中的言传身教及相应价值氛围和价值引导。</w:t>
      </w:r>
      <w:bookmarkEnd w:id="0"/>
    </w:p>
    <w:p w:rsidR="000A53F8" w:rsidRDefault="000A53F8">
      <w:pPr>
        <w:rPr>
          <w:rFonts w:ascii="方正小标宋简体" w:eastAsia="方正小标宋简体" w:hAnsi="黑体" w:cs="Times New Roman"/>
          <w:bCs/>
          <w:color w:val="000000"/>
          <w:sz w:val="28"/>
          <w:szCs w:val="28"/>
        </w:rPr>
      </w:pPr>
    </w:p>
    <w:p w:rsidR="000A53F8" w:rsidRDefault="00415C74">
      <w:pPr>
        <w:rPr>
          <w:rFonts w:ascii="方正小标宋简体" w:eastAsia="方正小标宋简体" w:hAnsi="黑体" w:cs="Times New Roman"/>
          <w:bCs/>
          <w:color w:val="000000"/>
          <w:sz w:val="28"/>
          <w:szCs w:val="28"/>
        </w:rPr>
      </w:pPr>
      <w:r>
        <w:rPr>
          <w:rFonts w:ascii="方正小标宋简体" w:eastAsia="方正小标宋简体" w:hAnsi="黑体" w:cs="Times New Roman" w:hint="eastAsia"/>
          <w:bCs/>
          <w:color w:val="000000"/>
          <w:sz w:val="28"/>
          <w:szCs w:val="28"/>
        </w:rPr>
        <w:t>附件</w:t>
      </w:r>
      <w:r>
        <w:rPr>
          <w:rFonts w:ascii="方正小标宋简体" w:eastAsia="方正小标宋简体" w:hAnsi="黑体" w:cs="Times New Roman" w:hint="eastAsia"/>
          <w:bCs/>
          <w:color w:val="000000"/>
          <w:sz w:val="28"/>
          <w:szCs w:val="28"/>
        </w:rPr>
        <w:t>2</w:t>
      </w:r>
      <w:r>
        <w:rPr>
          <w:rFonts w:ascii="方正小标宋简体" w:eastAsia="方正小标宋简体" w:hAnsi="黑体" w:cs="Times New Roman" w:hint="eastAsia"/>
          <w:bCs/>
          <w:color w:val="000000"/>
          <w:sz w:val="28"/>
          <w:szCs w:val="28"/>
        </w:rPr>
        <w:t>：</w:t>
      </w:r>
    </w:p>
    <w:p w:rsidR="000A53F8" w:rsidRDefault="00415C74">
      <w:pPr>
        <w:ind w:firstLineChars="800" w:firstLine="3520"/>
        <w:rPr>
          <w:rFonts w:ascii="方正小标宋简体" w:eastAsia="方正小标宋简体" w:hAnsi="黑体" w:cs="Times New Roman"/>
          <w:sz w:val="44"/>
          <w:szCs w:val="44"/>
        </w:rPr>
      </w:pPr>
      <w:r>
        <w:rPr>
          <w:rFonts w:ascii="方正小标宋简体" w:eastAsia="方正小标宋简体" w:hAnsi="黑体" w:cs="Times New Roman" w:hint="eastAsia"/>
          <w:sz w:val="44"/>
          <w:szCs w:val="44"/>
        </w:rPr>
        <w:lastRenderedPageBreak/>
        <w:t>申报表</w:t>
      </w:r>
    </w:p>
    <w:p w:rsidR="000A53F8" w:rsidRDefault="000A53F8">
      <w:pPr>
        <w:jc w:val="center"/>
        <w:rPr>
          <w:rFonts w:ascii="方正小标宋简体" w:eastAsia="方正小标宋简体" w:hAnsi="黑体" w:cs="Times New Roman"/>
          <w:sz w:val="36"/>
          <w:szCs w:val="36"/>
        </w:rPr>
      </w:pPr>
    </w:p>
    <w:p w:rsidR="000A53F8" w:rsidRDefault="000A53F8">
      <w:pPr>
        <w:jc w:val="center"/>
        <w:rPr>
          <w:rFonts w:ascii="方正小标宋简体" w:eastAsia="方正小标宋简体" w:hAnsi="黑体" w:cs="Times New Roman"/>
          <w:sz w:val="36"/>
          <w:szCs w:val="36"/>
        </w:rPr>
      </w:pPr>
      <w:r w:rsidRPr="000A53F8">
        <w:rPr>
          <w:sz w:val="36"/>
        </w:rPr>
        <w:pict>
          <v:shapetype id="_x0000_t202" coordsize="21600,21600" o:spt="202" path="m,l,21600r21600,l21600,xe">
            <v:stroke joinstyle="miter"/>
            <v:path gradientshapeok="t" o:connecttype="rect"/>
          </v:shapetype>
          <v:shape id="文本框 2" o:spid="_x0000_s1027" type="#_x0000_t202" style="position:absolute;left:0;text-align:left;margin-left:11pt;margin-top:21.25pt;width:418.4pt;height:576.65pt;z-index:2516582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" filled="f" stroked="f">
            <v:textbox>
              <w:txbxContent>
                <w:p w:rsidR="000A53F8" w:rsidRDefault="00415C74">
                  <w:pPr>
                    <w:ind w:left="1200" w:hangingChars="300" w:hanging="1200"/>
                    <w:jc w:val="left"/>
                    <w:rPr>
                      <w:rFonts w:ascii="Times New Roman" w:eastAsia="仿宋_GB2312" w:hAnsi="Times New Roman" w:cs="Times New Roman"/>
                      <w:sz w:val="40"/>
                      <w:szCs w:val="40"/>
                    </w:rPr>
                  </w:pPr>
                  <w:r>
                    <w:rPr>
                      <w:rFonts w:ascii="Times New Roman" w:eastAsia="仿宋_GB2312" w:hAnsi="Times New Roman" w:cs="Times New Roman" w:hint="eastAsia"/>
                      <w:sz w:val="40"/>
                      <w:szCs w:val="40"/>
                    </w:rPr>
                    <w:t>主题类别：</w:t>
                  </w:r>
                  <w:r>
                    <w:rPr>
                      <w:rFonts w:ascii="Times New Roman" w:eastAsia="仿宋_GB2312" w:hAnsi="Times New Roman" w:cs="Times New Roman" w:hint="eastAsia"/>
                      <w:sz w:val="36"/>
                      <w:szCs w:val="36"/>
                    </w:rPr>
                    <w:t>（</w:t>
                  </w:r>
                  <w:proofErr w:type="gramStart"/>
                  <w:r>
                    <w:rPr>
                      <w:rFonts w:ascii="Times New Roman" w:eastAsia="仿宋_GB2312" w:hAnsi="Times New Roman" w:cs="Times New Roman" w:hint="eastAsia"/>
                      <w:sz w:val="36"/>
                      <w:szCs w:val="36"/>
                    </w:rPr>
                    <w:t>以下</w:t>
                  </w:r>
                  <w:proofErr w:type="gramEnd"/>
                  <w:r>
                    <w:rPr>
                      <w:rFonts w:ascii="Times New Roman" w:eastAsia="仿宋_GB2312" w:hAnsi="Times New Roman" w:cs="Times New Roman" w:hint="eastAsia"/>
                      <w:sz w:val="36"/>
                      <w:szCs w:val="36"/>
                    </w:rPr>
                    <w:sym w:font="Wingdings 2" w:char="00A3"/>
                  </w:r>
                  <w:r>
                    <w:rPr>
                      <w:rFonts w:ascii="Times New Roman" w:eastAsia="仿宋_GB2312" w:hAnsi="Times New Roman" w:cs="Times New Roman" w:hint="eastAsia"/>
                      <w:sz w:val="36"/>
                      <w:szCs w:val="36"/>
                    </w:rPr>
                    <w:t>中选一项打“</w:t>
                  </w:r>
                  <w:r>
                    <w:rPr>
                      <w:rFonts w:ascii="Times New Roman" w:eastAsia="仿宋_GB2312" w:hAnsi="Times New Roman" w:cs="Times New Roman"/>
                      <w:sz w:val="36"/>
                      <w:szCs w:val="36"/>
                    </w:rPr>
                    <w:t>√</w:t>
                  </w:r>
                  <w:r>
                    <w:rPr>
                      <w:rFonts w:ascii="Times New Roman" w:eastAsia="仿宋_GB2312" w:hAnsi="Times New Roman" w:cs="Times New Roman" w:hint="eastAsia"/>
                      <w:sz w:val="36"/>
                      <w:szCs w:val="36"/>
                    </w:rPr>
                    <w:t>”，下同）</w:t>
                  </w:r>
                </w:p>
                <w:p w:rsidR="000A53F8" w:rsidRDefault="00415C74">
                  <w:pPr>
                    <w:ind w:firstLineChars="200" w:firstLine="720"/>
                    <w:jc w:val="left"/>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sym w:font="Wingdings 2" w:char="00A3"/>
                  </w:r>
                  <w:r>
                    <w:rPr>
                      <w:rFonts w:ascii="Times New Roman" w:eastAsia="仿宋_GB2312" w:hAnsi="Times New Roman" w:cs="Times New Roman" w:hint="eastAsia"/>
                      <w:sz w:val="36"/>
                      <w:szCs w:val="36"/>
                    </w:rPr>
                    <w:t>社会主义核心价值观主题式教学或活动；</w:t>
                  </w:r>
                </w:p>
                <w:p w:rsidR="000A53F8" w:rsidRDefault="00415C74">
                  <w:pPr>
                    <w:ind w:firstLineChars="200" w:firstLine="720"/>
                    <w:jc w:val="left"/>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sym w:font="Wingdings 2" w:char="00A3"/>
                  </w:r>
                  <w:r>
                    <w:rPr>
                      <w:rFonts w:ascii="Times New Roman" w:eastAsia="仿宋_GB2312" w:hAnsi="Times New Roman" w:cs="Times New Roman" w:hint="eastAsia"/>
                      <w:sz w:val="36"/>
                      <w:szCs w:val="36"/>
                    </w:rPr>
                    <w:t>学科教学中价值观教育的融入实施；</w:t>
                  </w:r>
                </w:p>
                <w:p w:rsidR="000A53F8" w:rsidRDefault="00415C74">
                  <w:pPr>
                    <w:ind w:firstLineChars="200" w:firstLine="720"/>
                    <w:jc w:val="left"/>
                    <w:rPr>
                      <w:rFonts w:ascii="Times New Roman" w:eastAsia="仿宋_GB2312" w:hAnsi="Times New Roman" w:cs="Times New Roman"/>
                      <w:sz w:val="40"/>
                      <w:szCs w:val="40"/>
                    </w:rPr>
                  </w:pPr>
                  <w:r>
                    <w:rPr>
                      <w:rFonts w:ascii="Times New Roman" w:eastAsia="仿宋_GB2312" w:hAnsi="Times New Roman" w:cs="Times New Roman" w:hint="eastAsia"/>
                      <w:sz w:val="36"/>
                      <w:szCs w:val="36"/>
                    </w:rPr>
                    <w:sym w:font="Wingdings 2" w:char="00A3"/>
                  </w:r>
                  <w:r>
                    <w:rPr>
                      <w:rFonts w:ascii="Times New Roman" w:eastAsia="仿宋_GB2312" w:hAnsi="Times New Roman" w:cs="Times New Roman" w:hint="eastAsia"/>
                      <w:sz w:val="36"/>
                      <w:szCs w:val="36"/>
                    </w:rPr>
                    <w:t>地方文化视域下价值观教育的融入实施；</w:t>
                  </w:r>
                </w:p>
                <w:p w:rsidR="000A53F8" w:rsidRDefault="00415C74">
                  <w:pPr>
                    <w:jc w:val="left"/>
                    <w:rPr>
                      <w:rFonts w:ascii="Times New Roman" w:eastAsia="仿宋_GB2312" w:hAnsi="Times New Roman" w:cs="Times New Roman"/>
                      <w:sz w:val="40"/>
                      <w:szCs w:val="40"/>
                    </w:rPr>
                  </w:pPr>
                  <w:r>
                    <w:rPr>
                      <w:rFonts w:ascii="Times New Roman" w:eastAsia="仿宋_GB2312" w:hAnsi="Times New Roman" w:cs="Times New Roman" w:hint="eastAsia"/>
                      <w:sz w:val="40"/>
                      <w:szCs w:val="40"/>
                    </w:rPr>
                    <w:t>文本类别：</w:t>
                  </w:r>
                  <w:r>
                    <w:rPr>
                      <w:rFonts w:ascii="Times New Roman" w:eastAsia="仿宋_GB2312" w:hAnsi="Times New Roman" w:cs="Times New Roman" w:hint="eastAsia"/>
                      <w:sz w:val="36"/>
                      <w:szCs w:val="36"/>
                    </w:rPr>
                    <w:sym w:font="Wingdings 2" w:char="00A3"/>
                  </w:r>
                  <w:r>
                    <w:rPr>
                      <w:rFonts w:ascii="Times New Roman" w:eastAsia="仿宋_GB2312" w:hAnsi="Times New Roman" w:cs="Times New Roman" w:hint="eastAsia"/>
                      <w:sz w:val="36"/>
                      <w:szCs w:val="36"/>
                    </w:rPr>
                    <w:t>案例</w:t>
                  </w:r>
                  <w:r>
                    <w:rPr>
                      <w:rFonts w:ascii="Times New Roman" w:eastAsia="仿宋_GB2312" w:hAnsi="Times New Roman" w:cs="Times New Roman"/>
                      <w:sz w:val="36"/>
                      <w:szCs w:val="36"/>
                    </w:rPr>
                    <w:t xml:space="preserve">  </w:t>
                  </w:r>
                  <w:r>
                    <w:rPr>
                      <w:rFonts w:ascii="Times New Roman" w:eastAsia="仿宋_GB2312" w:hAnsi="Times New Roman" w:cs="Times New Roman" w:hint="eastAsia"/>
                      <w:sz w:val="36"/>
                      <w:szCs w:val="36"/>
                    </w:rPr>
                    <w:sym w:font="Wingdings 2" w:char="00A3"/>
                  </w:r>
                  <w:r>
                    <w:rPr>
                      <w:rFonts w:ascii="Times New Roman" w:eastAsia="仿宋_GB2312" w:hAnsi="Times New Roman" w:cs="Times New Roman" w:hint="eastAsia"/>
                      <w:sz w:val="36"/>
                      <w:szCs w:val="36"/>
                    </w:rPr>
                    <w:t>教学（活动）设计</w:t>
                  </w:r>
                </w:p>
                <w:p w:rsidR="000A53F8" w:rsidRDefault="00415C74">
                  <w:pPr>
                    <w:jc w:val="left"/>
                    <w:rPr>
                      <w:rFonts w:ascii="Times New Roman" w:eastAsia="仿宋_GB2312" w:hAnsi="Times New Roman" w:cs="Times New Roman"/>
                      <w:sz w:val="40"/>
                      <w:szCs w:val="40"/>
                      <w:vertAlign w:val="superscript"/>
                    </w:rPr>
                  </w:pPr>
                  <w:r>
                    <w:rPr>
                      <w:rFonts w:ascii="Times New Roman" w:eastAsia="仿宋_GB2312" w:hAnsi="Times New Roman" w:cs="Times New Roman" w:hint="eastAsia"/>
                      <w:sz w:val="40"/>
                      <w:szCs w:val="40"/>
                    </w:rPr>
                    <w:t>学</w:t>
                  </w:r>
                  <w:r>
                    <w:rPr>
                      <w:rFonts w:ascii="Times New Roman" w:eastAsia="仿宋_GB2312" w:hAnsi="Times New Roman" w:cs="Times New Roman"/>
                      <w:sz w:val="40"/>
                      <w:szCs w:val="40"/>
                    </w:rPr>
                    <w:t xml:space="preserve">    </w:t>
                  </w:r>
                  <w:r>
                    <w:rPr>
                      <w:rFonts w:ascii="Times New Roman" w:eastAsia="仿宋_GB2312" w:hAnsi="Times New Roman" w:cs="Times New Roman" w:hint="eastAsia"/>
                      <w:sz w:val="40"/>
                      <w:szCs w:val="40"/>
                    </w:rPr>
                    <w:t>段：</w:t>
                  </w:r>
                  <w:r>
                    <w:rPr>
                      <w:rFonts w:ascii="Times New Roman" w:eastAsia="仿宋_GB2312" w:hAnsi="Times New Roman" w:cs="Times New Roman" w:hint="eastAsia"/>
                      <w:sz w:val="32"/>
                      <w:szCs w:val="32"/>
                    </w:rPr>
                    <w:sym w:font="Wingdings 2" w:char="00A3"/>
                  </w:r>
                  <w:r>
                    <w:rPr>
                      <w:rFonts w:ascii="Times New Roman" w:eastAsia="仿宋_GB2312" w:hAnsi="Times New Roman" w:cs="Times New Roman" w:hint="eastAsia"/>
                      <w:sz w:val="32"/>
                      <w:szCs w:val="32"/>
                    </w:rPr>
                    <w:t>小学</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sym w:font="Wingdings 2" w:char="00A3"/>
                  </w:r>
                  <w:r>
                    <w:rPr>
                      <w:rFonts w:ascii="Times New Roman" w:eastAsia="仿宋_GB2312" w:hAnsi="Times New Roman" w:cs="Times New Roman" w:hint="eastAsia"/>
                      <w:sz w:val="32"/>
                      <w:szCs w:val="32"/>
                    </w:rPr>
                    <w:t>初中</w:t>
                  </w:r>
                  <w:r>
                    <w:rPr>
                      <w:rFonts w:ascii="Times New Roman" w:eastAsia="仿宋_GB2312" w:hAnsi="Times New Roman" w:cs="Times New Roman"/>
                      <w:sz w:val="32"/>
                      <w:szCs w:val="32"/>
                    </w:rPr>
                    <w:t xml:space="preserve">  </w:t>
                  </w:r>
                  <w:r>
                    <w:rPr>
                      <w:rFonts w:ascii="Times New Roman" w:eastAsia="仿宋_GB2312" w:hAnsi="Times New Roman" w:cs="Times New Roman" w:hint="eastAsia"/>
                      <w:sz w:val="32"/>
                      <w:szCs w:val="32"/>
                    </w:rPr>
                    <w:sym w:font="Wingdings 2" w:char="00A3"/>
                  </w:r>
                  <w:r>
                    <w:rPr>
                      <w:rFonts w:ascii="Times New Roman" w:eastAsia="仿宋_GB2312" w:hAnsi="Times New Roman" w:cs="Times New Roman" w:hint="eastAsia"/>
                      <w:sz w:val="32"/>
                      <w:szCs w:val="32"/>
                    </w:rPr>
                    <w:t>高中（含中职）</w:t>
                  </w:r>
                </w:p>
                <w:p w:rsidR="000A53F8" w:rsidRDefault="00415C74">
                  <w:pPr>
                    <w:spacing w:line="360" w:lineRule="auto"/>
                    <w:jc w:val="left"/>
                    <w:rPr>
                      <w:rFonts w:ascii="Times New Roman" w:eastAsia="仿宋_GB2312" w:hAnsi="Times New Roman" w:cs="Times New Roman"/>
                      <w:sz w:val="40"/>
                      <w:szCs w:val="40"/>
                      <w:u w:val="single"/>
                    </w:rPr>
                  </w:pPr>
                  <w:r>
                    <w:rPr>
                      <w:rFonts w:ascii="Times New Roman" w:eastAsia="仿宋_GB2312" w:hAnsi="Times New Roman" w:cs="Times New Roman" w:hint="eastAsia"/>
                      <w:sz w:val="40"/>
                      <w:szCs w:val="40"/>
                    </w:rPr>
                    <w:t>题</w:t>
                  </w:r>
                  <w:r>
                    <w:rPr>
                      <w:rFonts w:ascii="Times New Roman" w:eastAsia="仿宋_GB2312" w:hAnsi="Times New Roman" w:cs="Times New Roman"/>
                      <w:sz w:val="40"/>
                      <w:szCs w:val="40"/>
                    </w:rPr>
                    <w:t xml:space="preserve">    </w:t>
                  </w:r>
                  <w:r>
                    <w:rPr>
                      <w:rFonts w:ascii="Times New Roman" w:eastAsia="仿宋_GB2312" w:hAnsi="Times New Roman" w:cs="Times New Roman" w:hint="eastAsia"/>
                      <w:sz w:val="40"/>
                      <w:szCs w:val="40"/>
                    </w:rPr>
                    <w:t>目：</w:t>
                  </w:r>
                  <w:r>
                    <w:rPr>
                      <w:rFonts w:ascii="Times New Roman" w:eastAsia="仿宋_GB2312" w:hAnsi="Times New Roman" w:cs="Times New Roman"/>
                      <w:sz w:val="40"/>
                      <w:szCs w:val="40"/>
                    </w:rPr>
                    <w:t>__________________________</w:t>
                  </w:r>
                </w:p>
                <w:p w:rsidR="000A53F8" w:rsidRDefault="00415C74">
                  <w:pPr>
                    <w:spacing w:line="360" w:lineRule="auto"/>
                    <w:jc w:val="left"/>
                    <w:rPr>
                      <w:rFonts w:ascii="Times New Roman" w:eastAsia="仿宋_GB2312" w:hAnsi="Times New Roman" w:cs="Times New Roman"/>
                      <w:sz w:val="40"/>
                      <w:szCs w:val="40"/>
                    </w:rPr>
                  </w:pPr>
                  <w:r>
                    <w:rPr>
                      <w:rFonts w:ascii="Times New Roman" w:eastAsia="仿宋_GB2312" w:hAnsi="Times New Roman" w:cs="Times New Roman"/>
                      <w:sz w:val="40"/>
                      <w:szCs w:val="40"/>
                    </w:rPr>
                    <w:t>作者姓名</w:t>
                  </w:r>
                  <w:r>
                    <w:rPr>
                      <w:rFonts w:ascii="Times New Roman" w:eastAsia="仿宋_GB2312" w:hAnsi="Times New Roman" w:cs="Times New Roman" w:hint="eastAsia"/>
                      <w:sz w:val="40"/>
                      <w:szCs w:val="40"/>
                    </w:rPr>
                    <w:t>：</w:t>
                  </w:r>
                  <w:r>
                    <w:rPr>
                      <w:rFonts w:ascii="Times New Roman" w:eastAsia="仿宋_GB2312" w:hAnsi="Times New Roman" w:cs="Times New Roman"/>
                      <w:sz w:val="40"/>
                      <w:szCs w:val="40"/>
                    </w:rPr>
                    <w:t>___________________________</w:t>
                  </w:r>
                </w:p>
                <w:p w:rsidR="000A53F8" w:rsidRDefault="00415C74">
                  <w:pPr>
                    <w:spacing w:line="360" w:lineRule="auto"/>
                    <w:jc w:val="left"/>
                    <w:rPr>
                      <w:rFonts w:ascii="Times New Roman" w:eastAsia="仿宋_GB2312" w:hAnsi="Times New Roman" w:cs="Times New Roman"/>
                      <w:sz w:val="40"/>
                      <w:szCs w:val="40"/>
                    </w:rPr>
                  </w:pPr>
                  <w:r>
                    <w:rPr>
                      <w:rFonts w:ascii="Times New Roman" w:eastAsia="仿宋_GB2312" w:hAnsi="Times New Roman" w:cs="Times New Roman"/>
                      <w:sz w:val="40"/>
                      <w:szCs w:val="40"/>
                    </w:rPr>
                    <w:t>作者单位</w:t>
                  </w:r>
                  <w:r>
                    <w:rPr>
                      <w:rFonts w:ascii="Times New Roman" w:eastAsia="仿宋_GB2312" w:hAnsi="Times New Roman" w:cs="Times New Roman" w:hint="eastAsia"/>
                      <w:sz w:val="40"/>
                      <w:szCs w:val="40"/>
                    </w:rPr>
                    <w:t>：</w:t>
                  </w:r>
                  <w:r>
                    <w:rPr>
                      <w:rFonts w:ascii="Times New Roman" w:eastAsia="仿宋_GB2312" w:hAnsi="Times New Roman" w:cs="Times New Roman"/>
                      <w:sz w:val="40"/>
                      <w:szCs w:val="40"/>
                    </w:rPr>
                    <w:t>___________________________</w:t>
                  </w:r>
                </w:p>
                <w:p w:rsidR="000A53F8" w:rsidRDefault="00415C74">
                  <w:pPr>
                    <w:spacing w:line="360" w:lineRule="auto"/>
                    <w:jc w:val="left"/>
                    <w:rPr>
                      <w:rFonts w:ascii="Times New Roman" w:eastAsia="仿宋_GB2312" w:hAnsi="Times New Roman" w:cs="Times New Roman"/>
                      <w:sz w:val="40"/>
                      <w:szCs w:val="40"/>
                    </w:rPr>
                  </w:pPr>
                  <w:proofErr w:type="gramStart"/>
                  <w:r>
                    <w:rPr>
                      <w:rFonts w:ascii="Times New Roman" w:eastAsia="仿宋_GB2312" w:hAnsi="Times New Roman" w:cs="Times New Roman"/>
                      <w:sz w:val="40"/>
                      <w:szCs w:val="40"/>
                    </w:rPr>
                    <w:t>手机全号</w:t>
                  </w:r>
                  <w:proofErr w:type="gramEnd"/>
                  <w:r>
                    <w:rPr>
                      <w:rFonts w:ascii="Times New Roman" w:eastAsia="仿宋_GB2312" w:hAnsi="Times New Roman" w:cs="Times New Roman" w:hint="eastAsia"/>
                      <w:sz w:val="40"/>
                      <w:szCs w:val="40"/>
                    </w:rPr>
                    <w:t>：</w:t>
                  </w:r>
                  <w:r>
                    <w:rPr>
                      <w:rFonts w:ascii="Times New Roman" w:eastAsia="仿宋_GB2312" w:hAnsi="Times New Roman" w:cs="Times New Roman"/>
                      <w:sz w:val="40"/>
                      <w:szCs w:val="40"/>
                    </w:rPr>
                    <w:t>___________________________</w:t>
                  </w:r>
                </w:p>
                <w:p w:rsidR="000A53F8" w:rsidRDefault="000A53F8">
                  <w:pPr>
                    <w:spacing w:line="360" w:lineRule="auto"/>
                    <w:jc w:val="left"/>
                    <w:rPr>
                      <w:rFonts w:ascii="Times New Roman" w:eastAsia="仿宋_GB2312" w:hAnsi="Times New Roman" w:cs="Times New Roman"/>
                      <w:sz w:val="40"/>
                      <w:szCs w:val="40"/>
                    </w:rPr>
                  </w:pPr>
                </w:p>
                <w:p w:rsidR="000A53F8" w:rsidRDefault="000A53F8">
                  <w:pPr>
                    <w:jc w:val="left"/>
                    <w:rPr>
                      <w:rFonts w:ascii="Times New Roman" w:eastAsia="仿宋_GB2312" w:hAnsi="Times New Roman" w:cs="Times New Roman"/>
                      <w:sz w:val="40"/>
                      <w:szCs w:val="40"/>
                    </w:rPr>
                  </w:pPr>
                </w:p>
                <w:p w:rsidR="000A53F8" w:rsidRDefault="000A53F8">
                  <w:pPr>
                    <w:jc w:val="left"/>
                    <w:rPr>
                      <w:rFonts w:ascii="Times New Roman" w:eastAsia="仿宋_GB2312" w:hAnsi="Times New Roman" w:cs="Times New Roman"/>
                      <w:sz w:val="40"/>
                      <w:szCs w:val="40"/>
                    </w:rPr>
                  </w:pPr>
                </w:p>
                <w:p w:rsidR="000A53F8" w:rsidRDefault="00415C74">
                  <w:pPr>
                    <w:jc w:val="center"/>
                    <w:rPr>
                      <w:rFonts w:ascii="Times New Roman" w:eastAsia="仿宋_GB2312" w:hAnsi="Times New Roman" w:cs="Times New Roman"/>
                      <w:sz w:val="36"/>
                      <w:szCs w:val="36"/>
                    </w:rPr>
                  </w:pPr>
                  <w:r>
                    <w:rPr>
                      <w:rFonts w:ascii="Times New Roman" w:eastAsia="仿宋_GB2312" w:hAnsi="Times New Roman" w:cs="Times New Roman" w:hint="eastAsia"/>
                      <w:sz w:val="36"/>
                      <w:szCs w:val="36"/>
                    </w:rPr>
                    <w:t>温州市教育教学研究院</w:t>
                  </w:r>
                  <w:r>
                    <w:rPr>
                      <w:rFonts w:ascii="Times New Roman" w:eastAsia="仿宋_GB2312" w:hAnsi="Times New Roman" w:cs="Times New Roman"/>
                      <w:sz w:val="36"/>
                      <w:szCs w:val="36"/>
                    </w:rPr>
                    <w:t xml:space="preserve"> </w:t>
                  </w:r>
                  <w:r>
                    <w:rPr>
                      <w:rFonts w:ascii="Times New Roman" w:eastAsia="仿宋_GB2312" w:hAnsi="Times New Roman" w:cs="Times New Roman" w:hint="eastAsia"/>
                      <w:sz w:val="36"/>
                      <w:szCs w:val="36"/>
                    </w:rPr>
                    <w:t>制表</w:t>
                  </w:r>
                </w:p>
                <w:p w:rsidR="000A53F8" w:rsidRDefault="00415C74">
                  <w:pPr>
                    <w:jc w:val="center"/>
                    <w:rPr>
                      <w:rFonts w:ascii="Times New Roman" w:eastAsia="仿宋_GB2312" w:hAnsi="Times New Roman" w:cs="Times New Roman"/>
                      <w:sz w:val="36"/>
                      <w:szCs w:val="36"/>
                    </w:rPr>
                  </w:pPr>
                  <w:r>
                    <w:rPr>
                      <w:rFonts w:ascii="Times New Roman" w:eastAsia="仿宋_GB2312" w:hAnsi="Times New Roman" w:cs="Times New Roman"/>
                      <w:sz w:val="36"/>
                      <w:szCs w:val="36"/>
                    </w:rPr>
                    <w:t>2020</w:t>
                  </w:r>
                  <w:r>
                    <w:rPr>
                      <w:rFonts w:ascii="Times New Roman" w:eastAsia="仿宋_GB2312" w:hAnsi="Times New Roman" w:cs="Times New Roman" w:hint="eastAsia"/>
                      <w:sz w:val="36"/>
                      <w:szCs w:val="36"/>
                    </w:rPr>
                    <w:t>年</w:t>
                  </w:r>
                  <w:r>
                    <w:rPr>
                      <w:rFonts w:ascii="Times New Roman" w:eastAsia="仿宋_GB2312" w:hAnsi="Times New Roman" w:cs="Times New Roman"/>
                      <w:sz w:val="36"/>
                      <w:szCs w:val="36"/>
                    </w:rPr>
                    <w:t>9</w:t>
                  </w:r>
                  <w:r>
                    <w:rPr>
                      <w:rFonts w:ascii="Times New Roman" w:eastAsia="仿宋_GB2312" w:hAnsi="Times New Roman" w:cs="Times New Roman" w:hint="eastAsia"/>
                      <w:sz w:val="36"/>
                      <w:szCs w:val="36"/>
                    </w:rPr>
                    <w:t>月</w:t>
                  </w:r>
                </w:p>
                <w:p w:rsidR="000A53F8" w:rsidRDefault="000A53F8">
                  <w:pPr>
                    <w:jc w:val="left"/>
                    <w:rPr>
                      <w:rFonts w:ascii="Times New Roman" w:eastAsia="仿宋_GB2312" w:hAnsi="Times New Roman" w:cs="Times New Roman"/>
                      <w:sz w:val="40"/>
                      <w:szCs w:val="40"/>
                    </w:rPr>
                  </w:pPr>
                </w:p>
                <w:p w:rsidR="000A53F8" w:rsidRDefault="000A53F8">
                  <w:pPr>
                    <w:jc w:val="left"/>
                    <w:rPr>
                      <w:rFonts w:ascii="Times New Roman" w:eastAsia="仿宋_GB2312" w:hAnsi="Times New Roman" w:cs="Times New Roman"/>
                      <w:sz w:val="40"/>
                      <w:szCs w:val="40"/>
                    </w:rPr>
                  </w:pPr>
                </w:p>
                <w:p w:rsidR="000A53F8" w:rsidRDefault="000A53F8">
                  <w:pPr>
                    <w:jc w:val="left"/>
                    <w:rPr>
                      <w:rFonts w:ascii="Times New Roman" w:eastAsia="仿宋_GB2312" w:hAnsi="Times New Roman" w:cs="Times New Roman"/>
                      <w:sz w:val="40"/>
                      <w:szCs w:val="40"/>
                    </w:rPr>
                  </w:pPr>
                </w:p>
                <w:p w:rsidR="000A53F8" w:rsidRDefault="000A53F8">
                  <w:pPr>
                    <w:jc w:val="left"/>
                    <w:rPr>
                      <w:rFonts w:ascii="Times New Roman" w:eastAsia="仿宋_GB2312" w:hAnsi="Times New Roman" w:cs="Times New Roman"/>
                      <w:sz w:val="40"/>
                      <w:szCs w:val="40"/>
                    </w:rPr>
                  </w:pPr>
                </w:p>
                <w:p w:rsidR="000A53F8" w:rsidRDefault="000A53F8">
                  <w:pPr>
                    <w:jc w:val="left"/>
                    <w:rPr>
                      <w:sz w:val="28"/>
                      <w:szCs w:val="32"/>
                    </w:rPr>
                  </w:pPr>
                </w:p>
              </w:txbxContent>
            </v:textbox>
          </v:shape>
        </w:pict>
      </w:r>
    </w:p>
    <w:p w:rsidR="000A53F8" w:rsidRDefault="000A53F8">
      <w:pPr>
        <w:jc w:val="center"/>
        <w:rPr>
          <w:rFonts w:ascii="方正小标宋简体" w:eastAsia="方正小标宋简体" w:hAnsi="黑体" w:cs="Times New Roman"/>
          <w:sz w:val="36"/>
          <w:szCs w:val="36"/>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spacing w:line="400" w:lineRule="exact"/>
        <w:rPr>
          <w:rFonts w:ascii="Times New Roman" w:eastAsia="仿宋_GB2312" w:hAnsi="Times New Roman" w:cs="Times New Roman"/>
          <w:sz w:val="22"/>
          <w:vertAlign w:val="superscript"/>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0A53F8">
      <w:pPr>
        <w:rPr>
          <w:rFonts w:ascii="方正小标宋简体" w:eastAsia="方正小标宋简体" w:hAnsi="黑体" w:cs="Times New Roman"/>
          <w:bCs/>
          <w:color w:val="000000"/>
          <w:sz w:val="28"/>
          <w:szCs w:val="28"/>
        </w:rPr>
      </w:pPr>
    </w:p>
    <w:p w:rsidR="000A53F8" w:rsidRDefault="00415C74">
      <w:pPr>
        <w:rPr>
          <w:rFonts w:ascii="方正小标宋简体" w:eastAsia="方正小标宋简体" w:hAnsi="黑体" w:cs="Times New Roman"/>
          <w:bCs/>
          <w:color w:val="000000"/>
          <w:sz w:val="28"/>
          <w:szCs w:val="28"/>
        </w:rPr>
      </w:pPr>
      <w:bookmarkStart w:id="1" w:name="_GoBack"/>
      <w:bookmarkEnd w:id="1"/>
      <w:r>
        <w:rPr>
          <w:rFonts w:ascii="方正小标宋简体" w:eastAsia="方正小标宋简体" w:hAnsi="黑体" w:cs="Times New Roman" w:hint="eastAsia"/>
          <w:bCs/>
          <w:color w:val="000000"/>
          <w:sz w:val="28"/>
          <w:szCs w:val="28"/>
        </w:rPr>
        <w:t>附件</w:t>
      </w:r>
      <w:r>
        <w:rPr>
          <w:rFonts w:ascii="方正小标宋简体" w:eastAsia="方正小标宋简体" w:hAnsi="黑体" w:cs="Times New Roman" w:hint="eastAsia"/>
          <w:bCs/>
          <w:color w:val="000000"/>
          <w:sz w:val="28"/>
          <w:szCs w:val="28"/>
        </w:rPr>
        <w:t>3</w:t>
      </w:r>
      <w:r>
        <w:rPr>
          <w:rFonts w:ascii="方正小标宋简体" w:eastAsia="方正小标宋简体" w:hAnsi="黑体" w:cs="Times New Roman" w:hint="eastAsia"/>
          <w:bCs/>
          <w:color w:val="000000"/>
          <w:sz w:val="28"/>
          <w:szCs w:val="28"/>
        </w:rPr>
        <w:t>：</w:t>
      </w:r>
    </w:p>
    <w:p w:rsidR="000A53F8" w:rsidRDefault="00415C74">
      <w:pPr>
        <w:jc w:val="center"/>
        <w:rPr>
          <w:rFonts w:ascii="方正小标宋简体" w:eastAsia="方正小标宋简体" w:hAnsi="Times New Roman" w:cs="Times New Roman"/>
          <w:sz w:val="32"/>
          <w:szCs w:val="32"/>
        </w:rPr>
      </w:pPr>
      <w:r>
        <w:rPr>
          <w:rFonts w:ascii="方正小标宋简体" w:eastAsia="方正小标宋简体" w:hAnsi="Times New Roman" w:cs="Times New Roman" w:hint="eastAsia"/>
          <w:sz w:val="32"/>
          <w:szCs w:val="32"/>
        </w:rPr>
        <w:t>温州市中小学德育优秀案例、教学（活动）设计推荐汇总表</w:t>
      </w:r>
    </w:p>
    <w:tbl>
      <w:tblPr>
        <w:tblStyle w:val="a9"/>
        <w:tblpPr w:leftFromText="180" w:rightFromText="180" w:vertAnchor="text" w:horzAnchor="page" w:tblpX="1555" w:tblpY="332"/>
        <w:tblOverlap w:val="never"/>
        <w:tblW w:w="8957" w:type="dxa"/>
        <w:tblLayout w:type="fixed"/>
        <w:tblLook w:val="04A0"/>
      </w:tblPr>
      <w:tblGrid>
        <w:gridCol w:w="892"/>
        <w:gridCol w:w="1664"/>
        <w:gridCol w:w="1656"/>
        <w:gridCol w:w="1127"/>
        <w:gridCol w:w="1052"/>
        <w:gridCol w:w="1283"/>
        <w:gridCol w:w="1283"/>
      </w:tblGrid>
      <w:tr w:rsidR="000A53F8">
        <w:trPr>
          <w:trHeight w:val="1164"/>
        </w:trPr>
        <w:tc>
          <w:tcPr>
            <w:tcW w:w="892"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姓名</w:t>
            </w:r>
          </w:p>
        </w:tc>
        <w:tc>
          <w:tcPr>
            <w:tcW w:w="1664"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单位</w:t>
            </w:r>
          </w:p>
        </w:tc>
        <w:tc>
          <w:tcPr>
            <w:tcW w:w="1656"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题目</w:t>
            </w:r>
          </w:p>
        </w:tc>
        <w:tc>
          <w:tcPr>
            <w:tcW w:w="1127"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手机</w:t>
            </w:r>
          </w:p>
          <w:p w:rsidR="000A53F8" w:rsidRDefault="00415C74">
            <w:pPr>
              <w:jc w:val="center"/>
              <w:rPr>
                <w:rFonts w:ascii="Times New Roman" w:eastAsia="仿宋_GB2312" w:hAnsi="Times New Roman" w:cs="Times New Roman"/>
                <w:sz w:val="28"/>
                <w:szCs w:val="28"/>
              </w:rPr>
            </w:pPr>
            <w:proofErr w:type="gramStart"/>
            <w:r>
              <w:rPr>
                <w:rFonts w:ascii="Times New Roman" w:eastAsia="仿宋_GB2312" w:hAnsi="Times New Roman" w:cs="Times New Roman"/>
                <w:sz w:val="28"/>
                <w:szCs w:val="28"/>
              </w:rPr>
              <w:t>全号</w:t>
            </w:r>
            <w:proofErr w:type="gramEnd"/>
          </w:p>
        </w:tc>
        <w:tc>
          <w:tcPr>
            <w:tcW w:w="1052"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sz w:val="28"/>
                <w:szCs w:val="28"/>
              </w:rPr>
              <w:t>学段</w:t>
            </w:r>
            <w:r>
              <w:rPr>
                <w:rFonts w:ascii="Times New Roman" w:eastAsia="仿宋_GB2312" w:hAnsi="Times New Roman" w:cs="Times New Roman"/>
                <w:sz w:val="28"/>
                <w:szCs w:val="28"/>
                <w:vertAlign w:val="superscript"/>
              </w:rPr>
              <w:t>1</w:t>
            </w:r>
          </w:p>
        </w:tc>
        <w:tc>
          <w:tcPr>
            <w:tcW w:w="1283"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主题</w:t>
            </w:r>
          </w:p>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类别</w:t>
            </w:r>
            <w:r>
              <w:rPr>
                <w:rFonts w:ascii="Times New Roman" w:eastAsia="仿宋_GB2312" w:hAnsi="Times New Roman" w:cs="Times New Roman" w:hint="eastAsia"/>
                <w:sz w:val="28"/>
                <w:szCs w:val="28"/>
                <w:vertAlign w:val="superscript"/>
              </w:rPr>
              <w:t>2</w:t>
            </w:r>
          </w:p>
        </w:tc>
        <w:tc>
          <w:tcPr>
            <w:tcW w:w="1283" w:type="dxa"/>
            <w:vAlign w:val="center"/>
          </w:tcPr>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文本</w:t>
            </w:r>
          </w:p>
          <w:p w:rsidR="000A53F8" w:rsidRDefault="00415C74">
            <w:pPr>
              <w:jc w:val="center"/>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类别</w:t>
            </w:r>
            <w:r>
              <w:rPr>
                <w:rFonts w:ascii="Times New Roman" w:eastAsia="仿宋_GB2312" w:hAnsi="Times New Roman" w:cs="Times New Roman"/>
                <w:sz w:val="28"/>
                <w:szCs w:val="28"/>
                <w:vertAlign w:val="superscript"/>
              </w:rPr>
              <w:t>3</w:t>
            </w:r>
          </w:p>
        </w:tc>
      </w:tr>
      <w:tr w:rsidR="000A53F8">
        <w:trPr>
          <w:trHeight w:val="608"/>
        </w:trPr>
        <w:tc>
          <w:tcPr>
            <w:tcW w:w="892" w:type="dxa"/>
            <w:vAlign w:val="center"/>
          </w:tcPr>
          <w:p w:rsidR="000A53F8" w:rsidRDefault="000A53F8">
            <w:pPr>
              <w:jc w:val="center"/>
              <w:rPr>
                <w:rFonts w:ascii="Times New Roman" w:eastAsia="仿宋_GB2312" w:hAnsi="Times New Roman" w:cs="Times New Roman"/>
                <w:sz w:val="28"/>
                <w:szCs w:val="28"/>
              </w:rPr>
            </w:pPr>
          </w:p>
        </w:tc>
        <w:tc>
          <w:tcPr>
            <w:tcW w:w="1664" w:type="dxa"/>
            <w:vAlign w:val="center"/>
          </w:tcPr>
          <w:p w:rsidR="000A53F8" w:rsidRDefault="000A53F8">
            <w:pPr>
              <w:jc w:val="center"/>
              <w:rPr>
                <w:rFonts w:ascii="Times New Roman" w:eastAsia="仿宋_GB2312" w:hAnsi="Times New Roman" w:cs="Times New Roman"/>
                <w:sz w:val="28"/>
                <w:szCs w:val="28"/>
              </w:rPr>
            </w:pPr>
          </w:p>
        </w:tc>
        <w:tc>
          <w:tcPr>
            <w:tcW w:w="1656" w:type="dxa"/>
            <w:vAlign w:val="center"/>
          </w:tcPr>
          <w:p w:rsidR="000A53F8" w:rsidRDefault="000A53F8">
            <w:pPr>
              <w:jc w:val="center"/>
              <w:rPr>
                <w:rFonts w:ascii="Times New Roman" w:eastAsia="仿宋_GB2312" w:hAnsi="Times New Roman" w:cs="Times New Roman"/>
                <w:sz w:val="28"/>
                <w:szCs w:val="28"/>
              </w:rPr>
            </w:pPr>
          </w:p>
        </w:tc>
        <w:tc>
          <w:tcPr>
            <w:tcW w:w="1127" w:type="dxa"/>
            <w:vAlign w:val="center"/>
          </w:tcPr>
          <w:p w:rsidR="000A53F8" w:rsidRDefault="000A53F8">
            <w:pPr>
              <w:jc w:val="center"/>
              <w:rPr>
                <w:rFonts w:ascii="Times New Roman" w:eastAsia="仿宋_GB2312" w:hAnsi="Times New Roman" w:cs="Times New Roman"/>
                <w:sz w:val="28"/>
                <w:szCs w:val="28"/>
              </w:rPr>
            </w:pPr>
          </w:p>
        </w:tc>
        <w:tc>
          <w:tcPr>
            <w:tcW w:w="1052" w:type="dxa"/>
            <w:vAlign w:val="center"/>
          </w:tcPr>
          <w:p w:rsidR="000A53F8" w:rsidRDefault="000A53F8">
            <w:pPr>
              <w:jc w:val="center"/>
              <w:rPr>
                <w:rFonts w:ascii="Times New Roman" w:eastAsia="仿宋_GB2312" w:hAnsi="Times New Roman" w:cs="Times New Roman"/>
                <w:sz w:val="28"/>
                <w:szCs w:val="28"/>
              </w:rPr>
            </w:pPr>
          </w:p>
        </w:tc>
        <w:tc>
          <w:tcPr>
            <w:tcW w:w="1283" w:type="dxa"/>
            <w:vAlign w:val="center"/>
          </w:tcPr>
          <w:p w:rsidR="000A53F8" w:rsidRDefault="000A53F8">
            <w:pPr>
              <w:jc w:val="center"/>
              <w:rPr>
                <w:rFonts w:ascii="Times New Roman" w:eastAsia="仿宋_GB2312" w:hAnsi="Times New Roman" w:cs="Times New Roman"/>
                <w:sz w:val="28"/>
                <w:szCs w:val="28"/>
              </w:rPr>
            </w:pPr>
          </w:p>
        </w:tc>
        <w:tc>
          <w:tcPr>
            <w:tcW w:w="1283" w:type="dxa"/>
            <w:vAlign w:val="center"/>
          </w:tcPr>
          <w:p w:rsidR="000A53F8" w:rsidRDefault="000A53F8">
            <w:pPr>
              <w:jc w:val="center"/>
              <w:rPr>
                <w:rFonts w:ascii="Times New Roman" w:eastAsia="仿宋_GB2312" w:hAnsi="Times New Roman" w:cs="Times New Roman"/>
                <w:sz w:val="28"/>
                <w:szCs w:val="28"/>
              </w:rPr>
            </w:pPr>
          </w:p>
        </w:tc>
      </w:tr>
      <w:tr w:rsidR="000A53F8">
        <w:trPr>
          <w:trHeight w:val="608"/>
        </w:trPr>
        <w:tc>
          <w:tcPr>
            <w:tcW w:w="892" w:type="dxa"/>
            <w:vAlign w:val="center"/>
          </w:tcPr>
          <w:p w:rsidR="000A53F8" w:rsidRDefault="000A53F8">
            <w:pPr>
              <w:jc w:val="center"/>
              <w:rPr>
                <w:rFonts w:ascii="Times New Roman" w:eastAsia="仿宋_GB2312" w:hAnsi="Times New Roman" w:cs="Times New Roman"/>
                <w:sz w:val="28"/>
                <w:szCs w:val="28"/>
              </w:rPr>
            </w:pPr>
          </w:p>
        </w:tc>
        <w:tc>
          <w:tcPr>
            <w:tcW w:w="1664" w:type="dxa"/>
            <w:vAlign w:val="center"/>
          </w:tcPr>
          <w:p w:rsidR="000A53F8" w:rsidRDefault="000A53F8">
            <w:pPr>
              <w:jc w:val="center"/>
              <w:rPr>
                <w:rFonts w:ascii="Times New Roman" w:eastAsia="仿宋_GB2312" w:hAnsi="Times New Roman" w:cs="Times New Roman"/>
                <w:sz w:val="28"/>
                <w:szCs w:val="28"/>
              </w:rPr>
            </w:pPr>
          </w:p>
        </w:tc>
        <w:tc>
          <w:tcPr>
            <w:tcW w:w="1656" w:type="dxa"/>
            <w:vAlign w:val="center"/>
          </w:tcPr>
          <w:p w:rsidR="000A53F8" w:rsidRDefault="000A53F8">
            <w:pPr>
              <w:jc w:val="center"/>
              <w:rPr>
                <w:rFonts w:ascii="Times New Roman" w:eastAsia="仿宋_GB2312" w:hAnsi="Times New Roman" w:cs="Times New Roman"/>
                <w:sz w:val="28"/>
                <w:szCs w:val="28"/>
              </w:rPr>
            </w:pPr>
          </w:p>
        </w:tc>
        <w:tc>
          <w:tcPr>
            <w:tcW w:w="1127" w:type="dxa"/>
            <w:vAlign w:val="center"/>
          </w:tcPr>
          <w:p w:rsidR="000A53F8" w:rsidRDefault="000A53F8">
            <w:pPr>
              <w:jc w:val="center"/>
              <w:rPr>
                <w:rFonts w:ascii="Times New Roman" w:eastAsia="仿宋_GB2312" w:hAnsi="Times New Roman" w:cs="Times New Roman"/>
                <w:sz w:val="28"/>
                <w:szCs w:val="28"/>
              </w:rPr>
            </w:pPr>
          </w:p>
        </w:tc>
        <w:tc>
          <w:tcPr>
            <w:tcW w:w="1052" w:type="dxa"/>
            <w:vAlign w:val="center"/>
          </w:tcPr>
          <w:p w:rsidR="000A53F8" w:rsidRDefault="000A53F8">
            <w:pPr>
              <w:jc w:val="center"/>
              <w:rPr>
                <w:rFonts w:ascii="Times New Roman" w:eastAsia="仿宋_GB2312" w:hAnsi="Times New Roman" w:cs="Times New Roman"/>
                <w:sz w:val="28"/>
                <w:szCs w:val="28"/>
              </w:rPr>
            </w:pPr>
          </w:p>
        </w:tc>
        <w:tc>
          <w:tcPr>
            <w:tcW w:w="1283" w:type="dxa"/>
            <w:vAlign w:val="center"/>
          </w:tcPr>
          <w:p w:rsidR="000A53F8" w:rsidRDefault="000A53F8">
            <w:pPr>
              <w:jc w:val="center"/>
              <w:rPr>
                <w:rFonts w:ascii="Times New Roman" w:eastAsia="仿宋_GB2312" w:hAnsi="Times New Roman" w:cs="Times New Roman"/>
                <w:sz w:val="28"/>
                <w:szCs w:val="28"/>
              </w:rPr>
            </w:pPr>
          </w:p>
        </w:tc>
        <w:tc>
          <w:tcPr>
            <w:tcW w:w="1283" w:type="dxa"/>
            <w:vAlign w:val="center"/>
          </w:tcPr>
          <w:p w:rsidR="000A53F8" w:rsidRDefault="000A53F8">
            <w:pPr>
              <w:jc w:val="center"/>
              <w:rPr>
                <w:rFonts w:ascii="Times New Roman" w:eastAsia="仿宋_GB2312" w:hAnsi="Times New Roman" w:cs="Times New Roman"/>
                <w:sz w:val="28"/>
                <w:szCs w:val="28"/>
              </w:rPr>
            </w:pPr>
          </w:p>
        </w:tc>
      </w:tr>
      <w:tr w:rsidR="000A53F8">
        <w:trPr>
          <w:trHeight w:val="638"/>
        </w:trPr>
        <w:tc>
          <w:tcPr>
            <w:tcW w:w="892" w:type="dxa"/>
            <w:vAlign w:val="center"/>
          </w:tcPr>
          <w:p w:rsidR="000A53F8" w:rsidRDefault="000A53F8">
            <w:pPr>
              <w:jc w:val="center"/>
              <w:rPr>
                <w:rFonts w:ascii="Times New Roman" w:eastAsia="仿宋_GB2312" w:hAnsi="Times New Roman" w:cs="Times New Roman"/>
                <w:sz w:val="28"/>
                <w:szCs w:val="28"/>
              </w:rPr>
            </w:pPr>
          </w:p>
        </w:tc>
        <w:tc>
          <w:tcPr>
            <w:tcW w:w="1664" w:type="dxa"/>
            <w:vAlign w:val="center"/>
          </w:tcPr>
          <w:p w:rsidR="000A53F8" w:rsidRDefault="000A53F8">
            <w:pPr>
              <w:jc w:val="center"/>
              <w:rPr>
                <w:rFonts w:ascii="Times New Roman" w:eastAsia="仿宋_GB2312" w:hAnsi="Times New Roman" w:cs="Times New Roman"/>
                <w:sz w:val="28"/>
                <w:szCs w:val="28"/>
              </w:rPr>
            </w:pPr>
          </w:p>
        </w:tc>
        <w:tc>
          <w:tcPr>
            <w:tcW w:w="1656" w:type="dxa"/>
            <w:vAlign w:val="center"/>
          </w:tcPr>
          <w:p w:rsidR="000A53F8" w:rsidRDefault="000A53F8">
            <w:pPr>
              <w:jc w:val="center"/>
              <w:rPr>
                <w:rFonts w:ascii="Times New Roman" w:eastAsia="仿宋_GB2312" w:hAnsi="Times New Roman" w:cs="Times New Roman"/>
                <w:sz w:val="28"/>
                <w:szCs w:val="28"/>
              </w:rPr>
            </w:pPr>
          </w:p>
        </w:tc>
        <w:tc>
          <w:tcPr>
            <w:tcW w:w="1127" w:type="dxa"/>
            <w:vAlign w:val="center"/>
          </w:tcPr>
          <w:p w:rsidR="000A53F8" w:rsidRDefault="000A53F8">
            <w:pPr>
              <w:jc w:val="center"/>
              <w:rPr>
                <w:rFonts w:ascii="Times New Roman" w:eastAsia="仿宋_GB2312" w:hAnsi="Times New Roman" w:cs="Times New Roman"/>
                <w:sz w:val="28"/>
                <w:szCs w:val="28"/>
              </w:rPr>
            </w:pPr>
          </w:p>
        </w:tc>
        <w:tc>
          <w:tcPr>
            <w:tcW w:w="1052" w:type="dxa"/>
            <w:vAlign w:val="center"/>
          </w:tcPr>
          <w:p w:rsidR="000A53F8" w:rsidRDefault="000A53F8">
            <w:pPr>
              <w:jc w:val="center"/>
              <w:rPr>
                <w:rFonts w:ascii="Times New Roman" w:eastAsia="仿宋_GB2312" w:hAnsi="Times New Roman" w:cs="Times New Roman"/>
                <w:sz w:val="28"/>
                <w:szCs w:val="28"/>
              </w:rPr>
            </w:pPr>
          </w:p>
        </w:tc>
        <w:tc>
          <w:tcPr>
            <w:tcW w:w="1283" w:type="dxa"/>
            <w:vAlign w:val="center"/>
          </w:tcPr>
          <w:p w:rsidR="000A53F8" w:rsidRDefault="000A53F8">
            <w:pPr>
              <w:jc w:val="center"/>
              <w:rPr>
                <w:rFonts w:ascii="Times New Roman" w:eastAsia="仿宋_GB2312" w:hAnsi="Times New Roman" w:cs="Times New Roman"/>
                <w:sz w:val="28"/>
                <w:szCs w:val="28"/>
              </w:rPr>
            </w:pPr>
          </w:p>
        </w:tc>
        <w:tc>
          <w:tcPr>
            <w:tcW w:w="1283" w:type="dxa"/>
            <w:vAlign w:val="center"/>
          </w:tcPr>
          <w:p w:rsidR="000A53F8" w:rsidRDefault="000A53F8">
            <w:pPr>
              <w:jc w:val="center"/>
              <w:rPr>
                <w:rFonts w:ascii="Times New Roman" w:eastAsia="仿宋_GB2312" w:hAnsi="Times New Roman" w:cs="Times New Roman"/>
                <w:sz w:val="28"/>
                <w:szCs w:val="28"/>
              </w:rPr>
            </w:pPr>
          </w:p>
        </w:tc>
      </w:tr>
    </w:tbl>
    <w:p w:rsidR="000A53F8" w:rsidRDefault="00415C7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vertAlign w:val="superscript"/>
        </w:rPr>
        <w:t>1</w:t>
      </w:r>
      <w:proofErr w:type="gramStart"/>
      <w:r>
        <w:rPr>
          <w:rFonts w:ascii="Times New Roman" w:eastAsia="仿宋_GB2312" w:hAnsi="Times New Roman" w:cs="Times New Roman" w:hint="eastAsia"/>
          <w:sz w:val="24"/>
          <w:szCs w:val="24"/>
        </w:rPr>
        <w:t>学段栏填写</w:t>
      </w:r>
      <w:proofErr w:type="gramEnd"/>
      <w:r>
        <w:rPr>
          <w:rFonts w:ascii="Times New Roman" w:eastAsia="仿宋_GB2312" w:hAnsi="Times New Roman" w:cs="Times New Roman" w:hint="eastAsia"/>
          <w:sz w:val="24"/>
          <w:szCs w:val="24"/>
        </w:rPr>
        <w:t>“小学”或“初中”、“高中”；</w:t>
      </w:r>
    </w:p>
    <w:p w:rsidR="000A53F8" w:rsidRDefault="00415C74">
      <w:pPr>
        <w:rPr>
          <w:rFonts w:ascii="Times New Roman" w:eastAsia="仿宋_GB2312" w:hAnsi="Times New Roman" w:cs="Times New Roman"/>
          <w:sz w:val="24"/>
          <w:szCs w:val="24"/>
        </w:rPr>
      </w:pPr>
      <w:r>
        <w:rPr>
          <w:rFonts w:ascii="Times New Roman" w:eastAsia="仿宋_GB2312" w:hAnsi="Times New Roman" w:cs="Times New Roman" w:hint="eastAsia"/>
          <w:sz w:val="24"/>
          <w:szCs w:val="24"/>
          <w:vertAlign w:val="superscript"/>
        </w:rPr>
        <w:t>2</w:t>
      </w:r>
      <w:r>
        <w:rPr>
          <w:rFonts w:ascii="Times New Roman" w:eastAsia="仿宋_GB2312" w:hAnsi="Times New Roman" w:cs="Times New Roman" w:hint="eastAsia"/>
          <w:sz w:val="24"/>
          <w:szCs w:val="24"/>
        </w:rPr>
        <w:t>主题</w:t>
      </w:r>
      <w:proofErr w:type="gramStart"/>
      <w:r>
        <w:rPr>
          <w:rFonts w:ascii="Times New Roman" w:eastAsia="仿宋_GB2312" w:hAnsi="Times New Roman" w:cs="Times New Roman" w:hint="eastAsia"/>
          <w:sz w:val="24"/>
          <w:szCs w:val="24"/>
        </w:rPr>
        <w:t>类别栏请注明</w:t>
      </w:r>
      <w:proofErr w:type="gramEnd"/>
      <w:r>
        <w:rPr>
          <w:rFonts w:ascii="Times New Roman" w:eastAsia="仿宋_GB2312" w:hAnsi="Times New Roman" w:cs="Times New Roman" w:hint="eastAsia"/>
          <w:sz w:val="24"/>
          <w:szCs w:val="24"/>
        </w:rPr>
        <w:t>以下类别序号：</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1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社会主义核心价值观主题式教学或活动；</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2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②</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学科教学中价值观教育的融入实施；</w:t>
      </w:r>
      <w:r w:rsidR="000A53F8">
        <w:rPr>
          <w:rFonts w:ascii="Times New Roman" w:eastAsia="仿宋_GB2312" w:hAnsi="Times New Roman" w:cs="Times New Roman"/>
          <w:sz w:val="24"/>
          <w:szCs w:val="24"/>
        </w:rPr>
        <w:fldChar w:fldCharType="begin"/>
      </w:r>
      <w:r>
        <w:rPr>
          <w:rFonts w:ascii="Times New Roman" w:eastAsia="仿宋_GB2312" w:hAnsi="Times New Roman" w:cs="Times New Roman"/>
          <w:sz w:val="24"/>
          <w:szCs w:val="24"/>
        </w:rPr>
        <w:instrText xml:space="preserve"> </w:instrText>
      </w:r>
      <w:r>
        <w:rPr>
          <w:rFonts w:ascii="Times New Roman" w:eastAsia="仿宋_GB2312" w:hAnsi="Times New Roman" w:cs="Times New Roman" w:hint="eastAsia"/>
          <w:sz w:val="24"/>
          <w:szCs w:val="24"/>
        </w:rPr>
        <w:instrText>= 3 \* GB3</w:instrText>
      </w:r>
      <w:r>
        <w:rPr>
          <w:rFonts w:ascii="Times New Roman" w:eastAsia="仿宋_GB2312" w:hAnsi="Times New Roman" w:cs="Times New Roman"/>
          <w:sz w:val="24"/>
          <w:szCs w:val="24"/>
        </w:rPr>
        <w:instrText xml:space="preserve"> </w:instrText>
      </w:r>
      <w:r w:rsidR="000A53F8">
        <w:rPr>
          <w:rFonts w:ascii="Times New Roman" w:eastAsia="仿宋_GB2312" w:hAnsi="Times New Roman" w:cs="Times New Roman"/>
          <w:sz w:val="24"/>
          <w:szCs w:val="24"/>
        </w:rPr>
        <w:fldChar w:fldCharType="separate"/>
      </w:r>
      <w:r>
        <w:rPr>
          <w:rFonts w:ascii="Times New Roman" w:eastAsia="仿宋_GB2312" w:hAnsi="Times New Roman" w:cs="Times New Roman" w:hint="eastAsia"/>
          <w:sz w:val="24"/>
          <w:szCs w:val="24"/>
        </w:rPr>
        <w:t>③</w:t>
      </w:r>
      <w:r w:rsidR="000A53F8">
        <w:rPr>
          <w:rFonts w:ascii="Times New Roman" w:eastAsia="仿宋_GB2312" w:hAnsi="Times New Roman" w:cs="Times New Roman"/>
          <w:sz w:val="24"/>
          <w:szCs w:val="24"/>
        </w:rPr>
        <w:fldChar w:fldCharType="end"/>
      </w:r>
      <w:r>
        <w:rPr>
          <w:rFonts w:ascii="Times New Roman" w:eastAsia="仿宋_GB2312" w:hAnsi="Times New Roman" w:cs="Times New Roman" w:hint="eastAsia"/>
          <w:sz w:val="24"/>
          <w:szCs w:val="24"/>
        </w:rPr>
        <w:t>地方文化视域下价值观教育的融入实施。（注明</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1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或</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2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②</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或</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3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③</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即可）</w:t>
      </w:r>
    </w:p>
    <w:p w:rsidR="000A53F8" w:rsidRDefault="00415C74">
      <w:pPr>
        <w:rPr>
          <w:rFonts w:ascii="Times New Roman" w:eastAsia="仿宋_GB2312" w:hAnsi="Times New Roman" w:cs="Times New Roman"/>
          <w:sz w:val="24"/>
          <w:szCs w:val="24"/>
        </w:rPr>
      </w:pPr>
      <w:r>
        <w:rPr>
          <w:rFonts w:ascii="Times New Roman" w:eastAsia="仿宋_GB2312" w:hAnsi="Times New Roman" w:cs="Times New Roman"/>
          <w:sz w:val="24"/>
          <w:szCs w:val="24"/>
          <w:vertAlign w:val="superscript"/>
        </w:rPr>
        <w:t>3</w:t>
      </w:r>
      <w:r>
        <w:rPr>
          <w:rFonts w:ascii="Times New Roman" w:eastAsia="仿宋_GB2312" w:hAnsi="Times New Roman" w:cs="Times New Roman" w:hint="eastAsia"/>
          <w:sz w:val="24"/>
          <w:szCs w:val="24"/>
        </w:rPr>
        <w:t>文本类别栏填写</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1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案例；</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2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②</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教学（活动）设计（注明</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1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①</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或</w:t>
      </w:r>
      <w:r w:rsidR="000A53F8">
        <w:rPr>
          <w:rFonts w:ascii="Times New Roman" w:eastAsia="仿宋_GB2312" w:hAnsi="Times New Roman" w:cs="Times New Roman" w:hint="eastAsia"/>
          <w:sz w:val="24"/>
          <w:szCs w:val="24"/>
        </w:rPr>
        <w:fldChar w:fldCharType="begin"/>
      </w:r>
      <w:r>
        <w:rPr>
          <w:rFonts w:ascii="Times New Roman" w:eastAsia="仿宋_GB2312" w:hAnsi="Times New Roman" w:cs="Times New Roman" w:hint="eastAsia"/>
          <w:sz w:val="24"/>
          <w:szCs w:val="24"/>
        </w:rPr>
        <w:instrText xml:space="preserve"> = 2 \* GB3 \* MERGEFORMAT </w:instrText>
      </w:r>
      <w:r w:rsidR="000A53F8">
        <w:rPr>
          <w:rFonts w:ascii="Times New Roman" w:eastAsia="仿宋_GB2312" w:hAnsi="Times New Roman" w:cs="Times New Roman" w:hint="eastAsia"/>
          <w:sz w:val="24"/>
          <w:szCs w:val="24"/>
        </w:rPr>
        <w:fldChar w:fldCharType="separate"/>
      </w:r>
      <w:r>
        <w:rPr>
          <w:rFonts w:ascii="Times New Roman" w:eastAsia="仿宋_GB2312" w:hAnsi="Times New Roman" w:cs="Times New Roman" w:hint="eastAsia"/>
          <w:sz w:val="24"/>
          <w:szCs w:val="24"/>
        </w:rPr>
        <w:t>②</w:t>
      </w:r>
      <w:r w:rsidR="000A53F8">
        <w:rPr>
          <w:rFonts w:ascii="Times New Roman" w:eastAsia="仿宋_GB2312" w:hAnsi="Times New Roman" w:cs="Times New Roman" w:hint="eastAsia"/>
          <w:sz w:val="24"/>
          <w:szCs w:val="24"/>
        </w:rPr>
        <w:fldChar w:fldCharType="end"/>
      </w:r>
      <w:r>
        <w:rPr>
          <w:rFonts w:ascii="Times New Roman" w:eastAsia="仿宋_GB2312" w:hAnsi="Times New Roman" w:cs="Times New Roman" w:hint="eastAsia"/>
          <w:sz w:val="24"/>
          <w:szCs w:val="24"/>
        </w:rPr>
        <w:t>即可）</w:t>
      </w:r>
    </w:p>
    <w:p w:rsidR="000A53F8" w:rsidRDefault="000A53F8">
      <w:pPr>
        <w:rPr>
          <w:rFonts w:ascii="Times New Roman" w:eastAsia="仿宋_GB2312" w:hAnsi="Times New Roman" w:cs="Times New Roman"/>
          <w:sz w:val="24"/>
          <w:szCs w:val="24"/>
        </w:rPr>
      </w:pPr>
    </w:p>
    <w:p w:rsidR="000A53F8" w:rsidRDefault="000A53F8">
      <w:pPr>
        <w:rPr>
          <w:rFonts w:ascii="Times New Roman" w:eastAsia="仿宋_GB2312" w:hAnsi="Times New Roman" w:cs="Times New Roman"/>
          <w:sz w:val="24"/>
          <w:szCs w:val="24"/>
        </w:rPr>
      </w:pPr>
    </w:p>
    <w:p w:rsidR="000A53F8" w:rsidRDefault="00415C74">
      <w:pPr>
        <w:wordWrap w:val="0"/>
        <w:jc w:val="right"/>
        <w:rPr>
          <w:rFonts w:ascii="Times New Roman" w:eastAsia="仿宋_GB2312" w:hAnsi="Times New Roman" w:cs="Times New Roman"/>
          <w:sz w:val="28"/>
          <w:szCs w:val="28"/>
        </w:rPr>
      </w:pPr>
      <w:r>
        <w:rPr>
          <w:rFonts w:ascii="Times New Roman" w:eastAsia="仿宋_GB2312" w:hAnsi="Times New Roman" w:cs="Times New Roman" w:hint="eastAsia"/>
          <w:sz w:val="28"/>
          <w:szCs w:val="28"/>
        </w:rPr>
        <w:t>推荐单位（盖章）：</w:t>
      </w:r>
    </w:p>
    <w:p w:rsidR="000A53F8" w:rsidRDefault="00415C74">
      <w:pPr>
        <w:wordWrap w:val="0"/>
        <w:jc w:val="right"/>
        <w:rPr>
          <w:rFonts w:ascii="Times New Roman" w:eastAsia="仿宋_GB2312" w:hAnsi="Times New Roman" w:cs="Times New Roman"/>
          <w:sz w:val="24"/>
          <w:szCs w:val="24"/>
        </w:rPr>
      </w:pPr>
      <w:r>
        <w:rPr>
          <w:rFonts w:ascii="Times New Roman" w:eastAsia="仿宋_GB2312" w:hAnsi="Times New Roman" w:cs="Times New Roman" w:hint="eastAsia"/>
          <w:sz w:val="28"/>
          <w:szCs w:val="28"/>
        </w:rPr>
        <w:t>年</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月</w:t>
      </w:r>
      <w:r>
        <w:rPr>
          <w:rFonts w:ascii="Times New Roman" w:eastAsia="仿宋_GB2312" w:hAnsi="Times New Roman" w:cs="Times New Roman"/>
          <w:sz w:val="28"/>
          <w:szCs w:val="28"/>
        </w:rPr>
        <w:t xml:space="preserve">   </w:t>
      </w:r>
      <w:r>
        <w:rPr>
          <w:rFonts w:ascii="Times New Roman" w:eastAsia="仿宋_GB2312" w:hAnsi="Times New Roman" w:cs="Times New Roman" w:hint="eastAsia"/>
          <w:sz w:val="28"/>
          <w:szCs w:val="28"/>
        </w:rPr>
        <w:t>日</w:t>
      </w:r>
    </w:p>
    <w:sectPr w:rsidR="000A53F8" w:rsidSect="000A53F8">
      <w:pgSz w:w="11906" w:h="16838"/>
      <w:pgMar w:top="1440" w:right="1797" w:bottom="1440" w:left="1797" w:header="851" w:footer="992" w:gutter="0"/>
      <w:cols w:space="425"/>
      <w:docGrid w:type="lines" w:linePitch="579" w:charSpace="2126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74" w:rsidRDefault="00415C74" w:rsidP="00A31EFA">
      <w:r>
        <w:separator/>
      </w:r>
    </w:p>
  </w:endnote>
  <w:endnote w:type="continuationSeparator" w:id="0">
    <w:p w:rsidR="00415C74" w:rsidRDefault="00415C74" w:rsidP="00A31E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Arial Unicode MS"/>
    <w:charset w:val="86"/>
    <w:family w:val="modern"/>
    <w:pitch w:val="default"/>
    <w:sig w:usb0="00000000" w:usb1="00000000" w:usb2="00000010" w:usb3="00000000" w:csb0="00040000" w:csb1="00000000"/>
  </w:font>
  <w:font w:name="方正小标宋简体">
    <w:altName w:val="Arial Unicode MS"/>
    <w:charset w:val="86"/>
    <w:family w:val="auto"/>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74" w:rsidRDefault="00415C74" w:rsidP="00A31EFA">
      <w:r>
        <w:separator/>
      </w:r>
    </w:p>
  </w:footnote>
  <w:footnote w:type="continuationSeparator" w:id="0">
    <w:p w:rsidR="00415C74" w:rsidRDefault="00415C74" w:rsidP="00A31E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390742"/>
    <w:multiLevelType w:val="singleLevel"/>
    <w:tmpl w:val="3C390742"/>
    <w:lvl w:ilvl="0">
      <w:start w:val="2"/>
      <w:numFmt w:val="chineseCounting"/>
      <w:suff w:val="nothing"/>
      <w:lvlText w:val="（%1）"/>
      <w:lvlJc w:val="left"/>
      <w:rPr>
        <w:rFonts w:hint="eastAsia"/>
      </w:rPr>
    </w:lvl>
  </w:abstractNum>
  <w:abstractNum w:abstractNumId="1">
    <w:nsid w:val="5F68007B"/>
    <w:multiLevelType w:val="singleLevel"/>
    <w:tmpl w:val="5F68007B"/>
    <w:lvl w:ilvl="0">
      <w:start w:val="1"/>
      <w:numFmt w:val="decimal"/>
      <w:suff w:val="nothing"/>
      <w:lvlText w:val="%1."/>
      <w:lvlJc w:val="left"/>
    </w:lvl>
  </w:abstractNum>
  <w:abstractNum w:abstractNumId="2">
    <w:nsid w:val="5F6B679E"/>
    <w:multiLevelType w:val="singleLevel"/>
    <w:tmpl w:val="5F6B679E"/>
    <w:lvl w:ilvl="0">
      <w:start w:val="1"/>
      <w:numFmt w:val="decimal"/>
      <w:suff w:val="nothing"/>
      <w:lvlText w:val="（%1）"/>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57"/>
  <w:drawingGridVerticalSpacing w:val="579"/>
  <w:noPunctuationKerning/>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732006"/>
    <w:rsid w:val="9371B9F9"/>
    <w:rsid w:val="A97D4472"/>
    <w:rsid w:val="ADFDCD61"/>
    <w:rsid w:val="B2F776C9"/>
    <w:rsid w:val="B373B2A6"/>
    <w:rsid w:val="B7FB1274"/>
    <w:rsid w:val="BCEFE02D"/>
    <w:rsid w:val="BEFEDBBA"/>
    <w:rsid w:val="BF47DDA2"/>
    <w:rsid w:val="D739575C"/>
    <w:rsid w:val="DDFD32F6"/>
    <w:rsid w:val="DF5F305A"/>
    <w:rsid w:val="DFE1B226"/>
    <w:rsid w:val="DFEF094D"/>
    <w:rsid w:val="DFEFC0B8"/>
    <w:rsid w:val="E7BE350F"/>
    <w:rsid w:val="E7FA0F08"/>
    <w:rsid w:val="EDA72AEF"/>
    <w:rsid w:val="EFFDE382"/>
    <w:rsid w:val="F6EA8EAF"/>
    <w:rsid w:val="F77702EF"/>
    <w:rsid w:val="F77747E0"/>
    <w:rsid w:val="F7BBF1FC"/>
    <w:rsid w:val="F7F545BE"/>
    <w:rsid w:val="F7FBB2A9"/>
    <w:rsid w:val="FB6E94DC"/>
    <w:rsid w:val="FBFC4FA1"/>
    <w:rsid w:val="FCCE33CD"/>
    <w:rsid w:val="FD635509"/>
    <w:rsid w:val="FDDF81E7"/>
    <w:rsid w:val="FDDFF5FD"/>
    <w:rsid w:val="FE762929"/>
    <w:rsid w:val="FF2E1337"/>
    <w:rsid w:val="FF3EB701"/>
    <w:rsid w:val="FF3FD7EC"/>
    <w:rsid w:val="FF979379"/>
    <w:rsid w:val="FFBC4C85"/>
    <w:rsid w:val="FFBFA8D8"/>
    <w:rsid w:val="FFF25F07"/>
    <w:rsid w:val="FFFB73F7"/>
    <w:rsid w:val="FFFF6EDB"/>
    <w:rsid w:val="00012C7B"/>
    <w:rsid w:val="00013580"/>
    <w:rsid w:val="00065510"/>
    <w:rsid w:val="00065C5A"/>
    <w:rsid w:val="0006793F"/>
    <w:rsid w:val="000A53F8"/>
    <w:rsid w:val="000D53BB"/>
    <w:rsid w:val="000E0050"/>
    <w:rsid w:val="00163C3A"/>
    <w:rsid w:val="001A7C7D"/>
    <w:rsid w:val="001D27D1"/>
    <w:rsid w:val="00221050"/>
    <w:rsid w:val="00242019"/>
    <w:rsid w:val="00277F22"/>
    <w:rsid w:val="002E4240"/>
    <w:rsid w:val="00307ABD"/>
    <w:rsid w:val="003214B9"/>
    <w:rsid w:val="00327B70"/>
    <w:rsid w:val="00375AF7"/>
    <w:rsid w:val="003802ED"/>
    <w:rsid w:val="00383FA9"/>
    <w:rsid w:val="003E6102"/>
    <w:rsid w:val="00415C74"/>
    <w:rsid w:val="004A2B94"/>
    <w:rsid w:val="004C0ED9"/>
    <w:rsid w:val="004D0D95"/>
    <w:rsid w:val="004D6A43"/>
    <w:rsid w:val="0050658E"/>
    <w:rsid w:val="00547A86"/>
    <w:rsid w:val="005B41A1"/>
    <w:rsid w:val="0064030A"/>
    <w:rsid w:val="00656F9F"/>
    <w:rsid w:val="006B76FD"/>
    <w:rsid w:val="006C167A"/>
    <w:rsid w:val="006D0281"/>
    <w:rsid w:val="006F1441"/>
    <w:rsid w:val="00732006"/>
    <w:rsid w:val="007A62A8"/>
    <w:rsid w:val="00803499"/>
    <w:rsid w:val="00804CE2"/>
    <w:rsid w:val="00837B9C"/>
    <w:rsid w:val="008E601C"/>
    <w:rsid w:val="00916120"/>
    <w:rsid w:val="00923A60"/>
    <w:rsid w:val="009278F2"/>
    <w:rsid w:val="0093589F"/>
    <w:rsid w:val="00941B59"/>
    <w:rsid w:val="00992D60"/>
    <w:rsid w:val="009A6D4E"/>
    <w:rsid w:val="009B6090"/>
    <w:rsid w:val="00A07982"/>
    <w:rsid w:val="00A11A7D"/>
    <w:rsid w:val="00A14317"/>
    <w:rsid w:val="00A31EFA"/>
    <w:rsid w:val="00A427F5"/>
    <w:rsid w:val="00AA670C"/>
    <w:rsid w:val="00AB370B"/>
    <w:rsid w:val="00AF228A"/>
    <w:rsid w:val="00B451CD"/>
    <w:rsid w:val="00B97410"/>
    <w:rsid w:val="00B974A0"/>
    <w:rsid w:val="00BE13B2"/>
    <w:rsid w:val="00C20BFC"/>
    <w:rsid w:val="00C449C0"/>
    <w:rsid w:val="00C45D7B"/>
    <w:rsid w:val="00CC1778"/>
    <w:rsid w:val="00D07599"/>
    <w:rsid w:val="00D31932"/>
    <w:rsid w:val="00D71E84"/>
    <w:rsid w:val="00DD354B"/>
    <w:rsid w:val="00E05C9F"/>
    <w:rsid w:val="00E3441C"/>
    <w:rsid w:val="00EB7857"/>
    <w:rsid w:val="00F469B3"/>
    <w:rsid w:val="00FA6ADA"/>
    <w:rsid w:val="00FD507F"/>
    <w:rsid w:val="00FE653C"/>
    <w:rsid w:val="00FE7F38"/>
    <w:rsid w:val="05B80DE2"/>
    <w:rsid w:val="0923376A"/>
    <w:rsid w:val="14CD8D4E"/>
    <w:rsid w:val="1C201B17"/>
    <w:rsid w:val="1DD24D3A"/>
    <w:rsid w:val="1FBF1811"/>
    <w:rsid w:val="1FFF2731"/>
    <w:rsid w:val="2DC75F3E"/>
    <w:rsid w:val="30A811DA"/>
    <w:rsid w:val="37E12F58"/>
    <w:rsid w:val="37F7A49C"/>
    <w:rsid w:val="37FE4611"/>
    <w:rsid w:val="3A6A5F88"/>
    <w:rsid w:val="3C72F6F8"/>
    <w:rsid w:val="3D7B6C87"/>
    <w:rsid w:val="3E4FF035"/>
    <w:rsid w:val="3EAB21EF"/>
    <w:rsid w:val="3F14736D"/>
    <w:rsid w:val="3F7FDCDD"/>
    <w:rsid w:val="3FDE466F"/>
    <w:rsid w:val="418D1489"/>
    <w:rsid w:val="42AB3B75"/>
    <w:rsid w:val="4A0B0C22"/>
    <w:rsid w:val="4C3F0951"/>
    <w:rsid w:val="4E7EF3AA"/>
    <w:rsid w:val="4FFBBDAA"/>
    <w:rsid w:val="50D17DD7"/>
    <w:rsid w:val="51FED5C0"/>
    <w:rsid w:val="53F38B06"/>
    <w:rsid w:val="54425E34"/>
    <w:rsid w:val="54B94E28"/>
    <w:rsid w:val="57FDF632"/>
    <w:rsid w:val="5B7F241E"/>
    <w:rsid w:val="5BBB640F"/>
    <w:rsid w:val="5E662F19"/>
    <w:rsid w:val="5E7F1C5C"/>
    <w:rsid w:val="62E0757F"/>
    <w:rsid w:val="64C444D8"/>
    <w:rsid w:val="65252B33"/>
    <w:rsid w:val="666A2B4B"/>
    <w:rsid w:val="67B959A8"/>
    <w:rsid w:val="6CFB773F"/>
    <w:rsid w:val="6D9B71BC"/>
    <w:rsid w:val="6E4A241B"/>
    <w:rsid w:val="6EBEB5D2"/>
    <w:rsid w:val="6EFFFE57"/>
    <w:rsid w:val="6FCCD56F"/>
    <w:rsid w:val="71BF70B3"/>
    <w:rsid w:val="74395BDC"/>
    <w:rsid w:val="75EF837C"/>
    <w:rsid w:val="77EF91E8"/>
    <w:rsid w:val="79EEA74E"/>
    <w:rsid w:val="7BFF3D3F"/>
    <w:rsid w:val="7DF16049"/>
    <w:rsid w:val="7DFF3914"/>
    <w:rsid w:val="7E567D07"/>
    <w:rsid w:val="7E69180C"/>
    <w:rsid w:val="7EFF6145"/>
    <w:rsid w:val="7F3F2D2E"/>
    <w:rsid w:val="7F9F3564"/>
    <w:rsid w:val="7FC7B99D"/>
    <w:rsid w:val="7FDA8B45"/>
    <w:rsid w:val="7FEB551E"/>
    <w:rsid w:val="7FED2B6A"/>
    <w:rsid w:val="7FF7D53C"/>
    <w:rsid w:val="7FF869C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semiHidden="0"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Balloon Text" w:semiHidden="0" w:qFormat="1"/>
    <w:lsdException w:name="Table Grid" w:semiHidden="0" w:uiPriority="59"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53F8"/>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rsid w:val="000A53F8"/>
    <w:pPr>
      <w:jc w:val="left"/>
    </w:pPr>
  </w:style>
  <w:style w:type="paragraph" w:styleId="a4">
    <w:name w:val="Date"/>
    <w:basedOn w:val="a"/>
    <w:next w:val="a"/>
    <w:link w:val="Char"/>
    <w:uiPriority w:val="99"/>
    <w:unhideWhenUsed/>
    <w:qFormat/>
    <w:rsid w:val="000A53F8"/>
    <w:pPr>
      <w:ind w:leftChars="2500" w:left="100"/>
    </w:pPr>
  </w:style>
  <w:style w:type="paragraph" w:styleId="a5">
    <w:name w:val="Balloon Text"/>
    <w:basedOn w:val="a"/>
    <w:link w:val="Char0"/>
    <w:uiPriority w:val="99"/>
    <w:unhideWhenUsed/>
    <w:qFormat/>
    <w:rsid w:val="000A53F8"/>
    <w:rPr>
      <w:sz w:val="18"/>
      <w:szCs w:val="18"/>
    </w:rPr>
  </w:style>
  <w:style w:type="paragraph" w:styleId="a6">
    <w:name w:val="footer"/>
    <w:basedOn w:val="a"/>
    <w:link w:val="Char1"/>
    <w:uiPriority w:val="99"/>
    <w:unhideWhenUsed/>
    <w:qFormat/>
    <w:rsid w:val="000A53F8"/>
    <w:pPr>
      <w:tabs>
        <w:tab w:val="center" w:pos="4153"/>
        <w:tab w:val="right" w:pos="8306"/>
      </w:tabs>
      <w:snapToGrid w:val="0"/>
      <w:jc w:val="left"/>
    </w:pPr>
    <w:rPr>
      <w:sz w:val="18"/>
      <w:szCs w:val="18"/>
    </w:rPr>
  </w:style>
  <w:style w:type="paragraph" w:styleId="a7">
    <w:name w:val="header"/>
    <w:basedOn w:val="a"/>
    <w:link w:val="Char2"/>
    <w:uiPriority w:val="99"/>
    <w:unhideWhenUsed/>
    <w:qFormat/>
    <w:rsid w:val="000A53F8"/>
    <w:pPr>
      <w:pBdr>
        <w:bottom w:val="single" w:sz="6" w:space="1" w:color="auto"/>
      </w:pBdr>
      <w:tabs>
        <w:tab w:val="center" w:pos="4153"/>
        <w:tab w:val="right" w:pos="8306"/>
      </w:tabs>
      <w:snapToGrid w:val="0"/>
      <w:jc w:val="center"/>
    </w:pPr>
    <w:rPr>
      <w:sz w:val="18"/>
      <w:szCs w:val="18"/>
    </w:rPr>
  </w:style>
  <w:style w:type="character" w:styleId="a8">
    <w:name w:val="Hyperlink"/>
    <w:basedOn w:val="a0"/>
    <w:uiPriority w:val="99"/>
    <w:unhideWhenUsed/>
    <w:qFormat/>
    <w:rsid w:val="000A53F8"/>
    <w:rPr>
      <w:color w:val="0000FF"/>
      <w:u w:val="single"/>
    </w:rPr>
  </w:style>
  <w:style w:type="table" w:styleId="a9">
    <w:name w:val="Table Grid"/>
    <w:basedOn w:val="a1"/>
    <w:uiPriority w:val="59"/>
    <w:qFormat/>
    <w:rsid w:val="000A53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qFormat/>
    <w:rsid w:val="000A53F8"/>
  </w:style>
  <w:style w:type="character" w:customStyle="1" w:styleId="Char2">
    <w:name w:val="页眉 Char"/>
    <w:basedOn w:val="a0"/>
    <w:link w:val="a7"/>
    <w:uiPriority w:val="99"/>
    <w:qFormat/>
    <w:rsid w:val="000A53F8"/>
    <w:rPr>
      <w:sz w:val="18"/>
      <w:szCs w:val="18"/>
    </w:rPr>
  </w:style>
  <w:style w:type="character" w:customStyle="1" w:styleId="Char1">
    <w:name w:val="页脚 Char"/>
    <w:basedOn w:val="a0"/>
    <w:link w:val="a6"/>
    <w:uiPriority w:val="99"/>
    <w:qFormat/>
    <w:rsid w:val="000A53F8"/>
    <w:rPr>
      <w:sz w:val="18"/>
      <w:szCs w:val="18"/>
    </w:rPr>
  </w:style>
  <w:style w:type="character" w:customStyle="1" w:styleId="Char">
    <w:name w:val="日期 Char"/>
    <w:basedOn w:val="a0"/>
    <w:link w:val="a4"/>
    <w:uiPriority w:val="99"/>
    <w:semiHidden/>
    <w:qFormat/>
    <w:rsid w:val="000A53F8"/>
  </w:style>
  <w:style w:type="character" w:customStyle="1" w:styleId="Char0">
    <w:name w:val="批注框文本 Char"/>
    <w:basedOn w:val="a0"/>
    <w:link w:val="a5"/>
    <w:uiPriority w:val="99"/>
    <w:semiHidden/>
    <w:qFormat/>
    <w:rsid w:val="000A53F8"/>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xhz@wzer.ne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575</Words>
  <Characters>3283</Characters>
  <Application>Microsoft Office Word</Application>
  <DocSecurity>0</DocSecurity>
  <Lines>27</Lines>
  <Paragraphs>7</Paragraphs>
  <ScaleCrop>false</ScaleCrop>
  <Company>china</Company>
  <LinksUpToDate>false</LinksUpToDate>
  <CharactersWithSpaces>3851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lhj</dc:creator>
  <cp:lastModifiedBy>Administrator</cp:lastModifiedBy>
  <cp:revision>2</cp:revision>
  <cp:lastPrinted>2019-06-01T10:08:00Z</cp:lastPrinted>
  <dcterms:created xsi:type="dcterms:W3CDTF">2020-10-09T01:52:00Z</dcterms:created>
  <dcterms:modified xsi:type="dcterms:W3CDTF">2020-10-09T01:52:00Z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2052-2.7.1.4479</vt:lpwstr>
  </property>
</Properties>
</file>